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Default Extension="rels" ContentType="application/vnd.openxmlformats-package.relationships+xml"/>
  <Default Extension="xml" ContentType="application/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_top" w:name="_top"/>
    <w:bookmarkEnd w:id="_top"/>
    <w:p>
      <w:pPr>
        <w:pStyle w:val="16"/>
        <w:rPr>
          <w:rFonts w:ascii="굴림" w:hAnsi="굴림" w:eastAsia="굴림"/>
          <w:b/>
          <w:color w:val="000000"/>
          <w:sz w:val="18"/>
          <w:shd w:val="clear" w:color="000000" w:fill="ffffff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/>
          <w:color w:val="000000"/>
          <w:sz w:val="18"/>
          <w:shd w:val="clear" w:color="000000" w:fill="ffffff"/>
        </w:rPr>
        <w:t xml:space="preserve">     </w:t>
      </w:r>
      <w:r>
        <w:rPr>
          <w:rFonts w:ascii="바탕" w:hAnsi="바탕"/>
          <w:color w:val="000000"/>
          <w:sz w:val="18"/>
          <w:shd w:val="clear" w:color="000000" w:fill="ffffff"/>
        </w:rPr>
        <w:t xml:space="preserve">    </w:t>
      </w:r>
      <w:r>
        <w:rPr>
          <w:rFonts w:ascii="굴림" w:hAnsi="굴림" w:eastAsia="굴림"/>
          <w:b/>
          <w:color w:val="000000"/>
          <w:sz w:val="18"/>
          <w:shd w:val="clear" w:color="000000" w:fill="ffffff"/>
        </w:rPr>
        <w:t xml:space="preserve">제2 RUTC 시대의 축복-하나님의 새로운 시작을 위한 나의 준비(사43:18-21)  </w:t>
      </w:r>
      <w:r>
        <w:rPr>
          <w:rFonts w:ascii="굴림" w:hAnsi="굴림"/>
          <w:b/>
          <w:color w:val="000000"/>
          <w:sz w:val="18"/>
          <w:shd w:val="clear" w:color="000000" w:fill="ffffff"/>
        </w:rPr>
        <w:t xml:space="preserve">        12/31/2017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tab/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>여러 가지 문제와 고통 속에 살아가고 있는 이스라엘에게 하나님은 “새 일을 행할 것이라”고 했다. 렘33:3에 그 새 일은 “우리가 알지 못하는 크고 비밀한 일”이라고 했다. 우리가 구원 받을 때, 이미 우리 안에는 “새 일”이 시작된 것이다(고후5:17). 세상에는 문제와 고통이 계속 되지만 하나님은 그것까지 사용해서 우리 인생 속에 계속 새 일을 행하신다는 것이다. 그 속에서 영성도, 인격도 자라면서 하나님 사람으로 온전하게 만드신다는 것이다(약1:2-4)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새해를 맞아야 한다.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>한 해 동안도 전 세계와 국가, 사회, 각 개인에게 여러 가지 문제와 고통과 재앙이 있었다 할지라도 정말 하나님께서 약속하신대로 새해에는 하나님의 새 일이 시작되기를 축원한다.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color w:val="000000"/>
          <w:u w:val="none"/>
          <w:shd w:val="clear" w:color="000000" w:fill="ffffff"/>
        </w:rPr>
        <w:t>19절에 “보라 내가 새 일을 행하리라” 했는데, 여기서 “보라”(영어의 Behold, See)라는 말은 반드시 이루어질 것이기에 쓰는 단어이다.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하나님은 반드시 하실 것이니 세가지만 준비하라는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새해를 맞기 전 남은 몇 시간 만이라도 이 부분을 놓고 묵상하고, 결단하고, 기도하는 시간이 되기를 바란다.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1. “너희는 이전 일을 기억하지 말라”고 했다. 잊어버리라(forget)라는 말인데, 각인 치유에 관한 결단이다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1) 우리의 기억 속에 어두운 기억으로 남은 것들이 있다. 한 해를 보내면서 그것까지 같이 보내야 한다.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①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그릇에 새 것을 채우려면 기존에 있던 안 좋은 것들, 별로 가치없는 것들은 버려야 하는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옷장의 오래된, 입을 수도 없는 옷 하나도 제대로 못 버리는 사람들이 있다. 옷은 그렇다해도 문제는 내 기억      속에 담겨진 어두운 기억들은 가지고 있는 만큼 손해다.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②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하나님은 우리 뇌 기능 속에 기억과 망각의 두가지 축복을 같이 주셨다.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슬프고 아프고 어두웠던 기억은 잊어버리라고 망각의 기능을 주셨고, 좋은 것, 감사한 것, 가치있는 것은 기억     해서 계속 발전시키라고 기억의 기능을 주셨다. 반대가 되니까 문제이다. 이유는 두가지다. 오랜 세월 내 뇌가     그렇게 훈련되어진 것이다. 또하나는 영적인 이유다. 사단은 구원받은 우리까지도 내 안에 틀린 것으로 각인된     것을 건드려서 거기서 다시 시험에 들고, 무너지게 하는 것이다. 그래서 자꾸 버리는 훈련을 하라는 것이다.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2) 우리 뇌는 과학적으로 특징이 있다. 훈련하기에 달렸다는 것이다(뇌 과학, 뇌 심리학, 뇌 집중훈련).    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참고할 내용들이 있다. 뇌가 절대적으로 필요로 하는 것은 산소이고(깊은 호흡), 생각하기에 달렸다는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잠을 잘 자주어야 기억이 정리가 되고, 스스로 자기가 유지해온 틀(스토퍼)을 깨고 새로운 시도를 하면 뇌는 그     대로 따라 준다는 것이다. 뇌는 본능적으로 두려운 일이 생기면 자꾸 거짓말을 해서 자기를 지키려고 하고, 그     것을 반복하면 거짓말쟁이가 된다는 것이다. 우리의 뇌는 한번 말을 정하고 나면 계속 그대로 믿는 쪽으로 가지     때문에 항상 멋지고, 희망적이고, 미래지향적인 말을 해야 한다는 것이다. 여행은 뇌(해마)에 자극을 주어서 새     로운 환경에 적응하고, 새로운 일을 잘 처리하게 만든다는 것이다. 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3) 정말 중요한 것이 있다. 말씀으로 계속 각인을 바꾸어주는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①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하나님의 말씀으로 나의 뇌에 좋은 기억, 용기와 희망을 주는 기억, 하나님이 주실 영적인 축복들을 자꾸 각인     시켜주어야 한다는 것이다.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과학적으로는 뇌 기억을 치유하는 것이다. 그래서 히4:12에 “하나님 말씀은 살았고     운동력이 있어 영(영성), 혼(마음 생각을 주장하는 뇌), 관절과 골수(신체 기능)를 살린다“고 한 것이다.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②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오늘 시103편 읽고 묵상하면서 생각을 다시 정리해보기 바란다.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병들었는가? 내 모든 병을 고치고 내 생명을 파멸에서 구하신다고 했다((3-4절). 마음이 무겁고 몸이 힘든가?      좋은 것으로 네 소원을 만족케 하고, 독수리같이 새롭게 하시겠다고 했다(5절). 실패했는가? 하나님 앞에 서면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 분은 자비로우시고, 노하기를 더디하시고, 우리 죄악을 따라 갚지 아니하시고, 동이 서에서 먼 것 같이 우리     죄과를 옮기신다고 했다(8-12절). 또 넘어졌는가? 우리를 불쌍히 여기고 우리의 체질을 아신다고 했다(13절).      자식 걱정이 있는가? 하나님은 자기를 경외하고 언약을 붙잡은 자에게 그 인자를 영원에서 영원까지, 자손의 자     손에 베푼다고 했다(17-18절). 그 말씀을 이루기 위해 천군과 천사를 움직이신다고 했다(20-21절)   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2. “옛적 일을 생각지 말라”고 했다. 영어에는 거기에 머물러(Dwell) 있지 말라고 했다. 갱신의 결단이다.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1) 내가 오랫동안 잡혀 있던 것들이 있다. 습관, 체질, 중독, 이런 것들이다.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우울한 생각에 잡히는 것, 습관이다. 남 얘기하고 거짓말하는 것, 습관이다. 정리 안 하는 것, 체질이다. 게으른     것 체질이다. 뭔가에 잡혀 반복하니 중독까지 되는 것이다(술, 마약, 도박등)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2) 그리스도께서 그것을 치유하기 위해 오셨다는 것이다.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①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사61:1에 “마음이 상한 자를 고치고, 포로된 자에게 자유를, 갇힌 자에게 해방을 주기 위해 오셨다”는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내 힘으로 안 되는가? 오직 그리스도 붙잡으라. 성령의 능력이 내 안에 역사하도록 잠시 세상 것 내려놓고, 집     중의 시간을 가져보라(아침 저녁에, 특별한 시간을 통해서, 작정 기도 시간을 만들어서).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②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분명히 내 안에 성령이 역사하고 흑암이 무너지면서 하나님 나라가 임한다(마12:28).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예수님도 늘 새벽에(막       1:35), 밤 늦은 시간(막6:46)에 기도를 했고, 실패한 제자들이 열흘 집중 기도를 했는데, 인생이 바뀌었다.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흑암에 잡혀 있는 나를 살리고, 세상을 살리는 힘은 오직 그리스도 붙잡고, 기도할 때만 나오는 것이다(막9:29)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3. “광야에 길을 내고, 사막에 강을 낼 것이라”고 했다. 이 시대를 살릴 나의 그릇 준비에 대한 결단이다.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1) 내 지금의 문제 해결 정도가 아니다. 하나님의 큰 계획, 비밀한 계획을 잡으라는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광야에 길을 낸다는 말은 나 혼자 사는 것을 말하는 것이 아니다. 모든 사람이 가는 길을 만들겠다는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사막에 강을 낸다는 말은 나 혼자 먹을 물이 아니다. 모든 사람이 먹고 살아야 하는 물이다.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그래서 내 문제 해결하려고 애쓰지 말고, 내 문제와 고통을 통해 시대의 아픔과 고통을 보라는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거기서 나를 쓰고자 하시는 미션을 찾으라는 것이다. 문제 아니다. 오직 그리스도 붙잡아야만 해결되는 해답,      거기서 나온 증거, 나 같은 사람들을 불쌍히 여기고, 이해하고, 도와줄 수 있는 가슴을 얻는 시간이다.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2) 나 하나 먹고 사는 정도가 아니다. 세상을 살리고, 시대를 살리는 자로 서기를 원하신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처음부터 하나님은 우리를 그렇게 쓰기 위한 계획을 가지고 택하셨고, 지으셨고, 그 분의 영광을 드러내고 즐거     워하는 것이 인생의 목적이었다(21절). 실패한 나를 통해서도 결론에는 하나님이 영광이 드러나야 한다. 그래서     그리스도 오셨고, 새 일을 행하시겠다는 것이다. 오직 그 분의 영광을 위해서(고전10:31), 내 존재의 의미다.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내 평생에 하나님 영광을 위해 나를 드리겠다는 결단을 하라(히브리어의 “하누크”, 하나님과 동행한 “에녹”)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결론-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새해에는 하나님께서 새 일을 행하실 수 밖에 없도록 나를 준비하는 중요한 결단이 있기를 축원한다.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sectPr>
      <w:endnotePr>
        <w:pos w:val="docEnd"/>
        <w:numFmt w:val="decimal"/>
        <w:numRestart w:val="continuous"/>
      </w:endnotePr>
      <w:footnotePr>
        <w:numFmt w:val="decimal"/>
        <w:numRestart w:val="continuous"/>
      </w:footnotePr>
      <w:pgSz w:w="13039" w:h="17405"/>
      <w:pgMar w:top="850" w:right="1701" w:bottom="454" w:left="1701" w:header="0" w:footer="113" w:gutter="0"/>
      <w:cols w:space="0"/>
    </w:sectPr>
  </w:body>
</w:document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202">
    <w:multiLevelType w:val="multilevel"/>
    <w:lvl w:ilvl="0">
      <w:start w:val="1"/>
      <w:numFmt w:val="decimal"/>
      <w:suff w:val="space"/>
      <w:lvlText w:val="%1."/>
      <w:lvlJc w:val="left"/>
      <w:pStyle w:val="2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3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  <w:pStyle w:val="3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4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  <w:pStyle w:val="4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5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  <w:pStyle w:val="5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6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  <w:pStyle w:val="6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7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  <w:pStyle w:val="7"/>
    </w:lvl>
    <w:lvl w:ilvl="6">
      <w:start w:val="1"/>
      <w:numFmt w:val="decimalEnclosedCircle"/>
      <w:suff w:val="space"/>
      <w:lvlText w:val="%7"/>
      <w:lvlJc w:val="left"/>
    </w:lvl>
  </w:abstractNum>
  <w:abstractNum w:abstractNumId="208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8"/>
    </w:lvl>
  </w:abstract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200"/>
  <w:bordersDoNotSurroundHeader/>
  <w:stylePaneFormatFilter w:val="0001"/>
  <w:bordersDoNotSurroundFooter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  <w:shd w:val="clear" w:color="000000" w:fill="ffffff"/>
    </w:rPr>
  </w:style>
  <w:style w:type="paragraph" w:styleId="1">
    <w:name w:val="본문"/>
    <w:uiPriority w:val="1"/>
    <w:pPr>
      <w:widowControl w:val="off"/>
      <w:autoSpaceDE w:val="off"/>
      <w:autoSpaceDN w:val="off"/>
      <w:snapToGrid w:val="off"/>
      <w:spacing w:before="0" w:after="0" w:line="384" w:lineRule="auto"/>
      <w:ind w:left="30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</w:rPr>
  </w:style>
  <w:style w:type="paragraph" w:styleId="2">
    <w:name w:val="개요 1"/>
    <w:uiPriority w:val="2"/>
    <w:pPr>
      <w:widowControl w:val="off"/>
      <w:autoSpaceDE w:val="off"/>
      <w:autoSpaceDN w:val="off"/>
      <w:snapToGrid w:val="off"/>
      <w:spacing w:before="0" w:after="0" w:line="384" w:lineRule="auto"/>
      <w:ind w:left="200" w:right="0" w:firstLine="0"/>
      <w:jc w:val="both"/>
      <w:textAlignment w:val="baseline"/>
      <w:outlineLvl w:val="0"/>
      <w:numPr>
        <w:numId w:val="202"/>
        <w:ilvl w:val="0"/>
      </w:numPr>
      <w:wordWrap w:val="0"/>
    </w:pPr>
    <w:rPr>
      <w:rFonts w:ascii="바탕" w:hAnsi="바탕" w:eastAsia="바탕"/>
      <w:color w:val="000000"/>
      <w:sz w:val="20"/>
    </w:rPr>
  </w:style>
  <w:style w:type="paragraph" w:styleId="3">
    <w:name w:val="개요 2"/>
    <w:uiPriority w:val="3"/>
    <w:pPr>
      <w:widowControl w:val="off"/>
      <w:autoSpaceDE w:val="off"/>
      <w:autoSpaceDN w:val="off"/>
      <w:snapToGrid w:val="off"/>
      <w:spacing w:before="0" w:after="0" w:line="384" w:lineRule="auto"/>
      <w:ind w:left="400" w:right="0" w:firstLine="0"/>
      <w:jc w:val="both"/>
      <w:textAlignment w:val="baseline"/>
      <w:outlineLvl w:val="1"/>
      <w:numPr>
        <w:numId w:val="203"/>
        <w:ilvl w:val="1"/>
      </w:numPr>
      <w:wordWrap w:val="0"/>
    </w:pPr>
    <w:rPr>
      <w:rFonts w:ascii="바탕" w:hAnsi="바탕" w:eastAsia="바탕"/>
      <w:color w:val="000000"/>
      <w:sz w:val="20"/>
    </w:rPr>
  </w:style>
  <w:style w:type="paragraph" w:styleId="4">
    <w:name w:val="개요 3"/>
    <w:uiPriority w:val="4"/>
    <w:pPr>
      <w:widowControl w:val="off"/>
      <w:autoSpaceDE w:val="off"/>
      <w:autoSpaceDN w:val="off"/>
      <w:snapToGrid w:val="off"/>
      <w:spacing w:before="0" w:after="0" w:line="384" w:lineRule="auto"/>
      <w:ind w:left="600" w:right="0" w:firstLine="0"/>
      <w:jc w:val="both"/>
      <w:textAlignment w:val="baseline"/>
      <w:outlineLvl w:val="2"/>
      <w:numPr>
        <w:numId w:val="204"/>
        <w:ilvl w:val="2"/>
      </w:numPr>
      <w:wordWrap w:val="0"/>
    </w:pPr>
    <w:rPr>
      <w:rFonts w:ascii="바탕" w:hAnsi="바탕" w:eastAsia="바탕"/>
      <w:color w:val="000000"/>
      <w:sz w:val="20"/>
    </w:rPr>
  </w:style>
  <w:style w:type="paragraph" w:styleId="5">
    <w:name w:val="개요 4"/>
    <w:uiPriority w:val="5"/>
    <w:pPr>
      <w:widowControl w:val="off"/>
      <w:autoSpaceDE w:val="off"/>
      <w:autoSpaceDN w:val="off"/>
      <w:snapToGrid w:val="off"/>
      <w:spacing w:before="0" w:after="0" w:line="384" w:lineRule="auto"/>
      <w:ind w:left="800" w:right="0" w:firstLine="0"/>
      <w:jc w:val="both"/>
      <w:textAlignment w:val="baseline"/>
      <w:outlineLvl w:val="3"/>
      <w:numPr>
        <w:numId w:val="205"/>
        <w:ilvl w:val="3"/>
      </w:numPr>
      <w:wordWrap w:val="0"/>
    </w:pPr>
    <w:rPr>
      <w:rFonts w:ascii="바탕" w:hAnsi="바탕" w:eastAsia="바탕"/>
      <w:color w:val="000000"/>
      <w:sz w:val="20"/>
    </w:rPr>
  </w:style>
  <w:style w:type="paragraph" w:styleId="6">
    <w:name w:val="개요 5"/>
    <w:uiPriority w:val="6"/>
    <w:pPr>
      <w:widowControl w:val="off"/>
      <w:autoSpaceDE w:val="off"/>
      <w:autoSpaceDN w:val="off"/>
      <w:snapToGrid w:val="off"/>
      <w:spacing w:before="0" w:after="0" w:line="384" w:lineRule="auto"/>
      <w:ind w:left="1000" w:right="0" w:firstLine="0"/>
      <w:jc w:val="both"/>
      <w:textAlignment w:val="baseline"/>
      <w:outlineLvl w:val="4"/>
      <w:numPr>
        <w:numId w:val="206"/>
        <w:ilvl w:val="4"/>
      </w:numPr>
      <w:wordWrap w:val="0"/>
    </w:pPr>
    <w:rPr>
      <w:rFonts w:ascii="바탕" w:hAnsi="바탕" w:eastAsia="바탕"/>
      <w:color w:val="000000"/>
      <w:sz w:val="20"/>
    </w:rPr>
  </w:style>
  <w:style w:type="paragraph" w:styleId="7">
    <w:name w:val="개요 6"/>
    <w:uiPriority w:val="7"/>
    <w:pPr>
      <w:widowControl w:val="off"/>
      <w:autoSpaceDE w:val="off"/>
      <w:autoSpaceDN w:val="off"/>
      <w:snapToGrid w:val="off"/>
      <w:spacing w:before="0" w:after="0" w:line="384" w:lineRule="auto"/>
      <w:ind w:left="1200" w:right="0" w:firstLine="0"/>
      <w:jc w:val="both"/>
      <w:textAlignment w:val="baseline"/>
      <w:outlineLvl w:val="5"/>
      <w:numPr>
        <w:numId w:val="207"/>
        <w:ilvl w:val="5"/>
      </w:numPr>
      <w:wordWrap w:val="0"/>
    </w:pPr>
    <w:rPr>
      <w:rFonts w:ascii="바탕" w:hAnsi="바탕" w:eastAsia="바탕"/>
      <w:color w:val="000000"/>
      <w:sz w:val="20"/>
    </w:rPr>
  </w:style>
  <w:style w:type="paragraph" w:styleId="8">
    <w:name w:val="개요 7"/>
    <w:uiPriority w:val="8"/>
    <w:pPr>
      <w:widowControl w:val="off"/>
      <w:autoSpaceDE w:val="off"/>
      <w:autoSpaceDN w:val="off"/>
      <w:snapToGrid w:val="off"/>
      <w:spacing w:before="0" w:after="0" w:line="384" w:lineRule="auto"/>
      <w:ind w:left="1400" w:right="0" w:firstLine="0"/>
      <w:jc w:val="both"/>
      <w:textAlignment w:val="baseline"/>
      <w:outlineLvl w:val="6"/>
      <w:numPr>
        <w:numId w:val="208"/>
        <w:ilvl w:val="6"/>
      </w:numPr>
      <w:wordWrap w:val="0"/>
    </w:pPr>
    <w:rPr>
      <w:rFonts w:ascii="바탕" w:hAnsi="바탕" w:eastAsia="바탕"/>
      <w:color w:val="000000"/>
      <w:sz w:val="20"/>
    </w:rPr>
  </w:style>
  <w:style w:type="paragraph" w:styleId="9">
    <w:name w:val="쪽 번호"/>
    <w:uiPriority w:val="9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z w:val="20"/>
    </w:rPr>
  </w:style>
  <w:style w:type="paragraph" w:styleId="10">
    <w:name w:val="머리말"/>
    <w:uiPriority w:val="10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1"/>
    </w:pPr>
    <w:rPr>
      <w:rFonts w:ascii="굴림" w:hAnsi="굴림" w:eastAsia="굴림"/>
      <w:color w:val="000000"/>
      <w:sz w:val="18"/>
    </w:rPr>
  </w:style>
  <w:style w:type="paragraph" w:styleId="11">
    <w:name w:val="각주"/>
    <w:uiPriority w:val="11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2">
    <w:name w:val="미주"/>
    <w:uiPriority w:val="12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3">
    <w:name w:val="메모"/>
    <w:uiPriority w:val="13"/>
    <w:pPr>
      <w:widowControl w:val="off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pacing w:val="-4"/>
      <w:w w:val="95"/>
      <w:sz w:val="18"/>
    </w:rPr>
  </w:style>
  <w:style w:type="paragraph" w:styleId="14">
    <w:name w:val="각주내용(신명조9)"/>
    <w:uiPriority w:val="14"/>
    <w:pPr>
      <w:widowControl w:val="off"/>
      <w:autoSpaceDE w:val="off"/>
      <w:autoSpaceDN w:val="off"/>
      <w:snapToGrid w:val="off"/>
      <w:spacing w:before="0" w:after="0" w:line="336" w:lineRule="auto"/>
      <w:ind w:left="600" w:right="200" w:hanging="400"/>
      <w:jc w:val="both"/>
      <w:textAlignment w:val="baseline"/>
      <w:wordWrap w:val="0"/>
    </w:pPr>
    <w:rPr>
      <w:rFonts w:ascii="HY Sinmyeongjo" w:hAnsi="HY Sinmyeongjo" w:eastAsia="HY Sinmyeongjo"/>
      <w:color w:val="000000"/>
      <w:sz w:val="18"/>
    </w:rPr>
  </w:style>
  <w:style w:type="paragraph" w:styleId="15">
    <w:name w:val="MS바탕글"/>
    <w:uiPriority w:val="15"/>
    <w:pPr>
      <w:widowControl/>
      <w:autoSpaceDE w:val="off"/>
      <w:autoSpaceDN w:val="off"/>
      <w:snapToGrid/>
      <w:spacing w:before="0" w:after="200" w:line="273" w:lineRule="auto"/>
      <w:ind w:left="0" w:right="0" w:firstLine="0"/>
      <w:jc w:val="left"/>
      <w:textAlignment w:val="baseline"/>
      <w:wordWrap w:val="1"/>
    </w:pPr>
    <w:rPr>
      <w:rFonts w:ascii="Calibri" w:hAnsi="Calibri" w:eastAsia="맑은 고딕"/>
      <w:color w:val="000000"/>
      <w:sz w:val="22"/>
    </w:rPr>
  </w:style>
  <w:style w:type="paragraph" w:styleId="16">
    <w:name w:val="큰제목(고14)"/>
    <w:uiPriority w:val="16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Gothic" w:hAnsi="Gothic" w:eastAsia="Gothic"/>
      <w:color w:val="000000"/>
      <w:sz w:val="28"/>
    </w:rPr>
  </w:style>
  <w:style w:type="paragraph" w:styleId="17">
    <w:name w:val="작은제목(진명조밑9)"/>
    <w:uiPriority w:val="17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HY Sinmyeongjo" w:hAnsi="HY Sinmyeongjo" w:eastAsia="HY Sinmyeongjo"/>
      <w:b/>
      <w:color w:val="000000"/>
      <w:sz w:val="18"/>
      <w:u w:val="single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settings" Target="settings.xml"  /><Relationship Id="rId2" Type="http://schemas.openxmlformats.org/officeDocument/2006/relationships/styles" Target="styles.xml"  /><Relationship Id="rId3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 2010</ep:Application>
  <ep:AppVersion>8.0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그리스도와 함께 감추어진 생명</dc:title>
  <dc:creator>FUJITSU</dc:creator>
  <cp:lastModifiedBy>Admin</cp:lastModifiedBy>
  <dcterms:created xsi:type="dcterms:W3CDTF">2009-09-20T00:03:29.090</dcterms:created>
  <dcterms:modified xsi:type="dcterms:W3CDTF">2017-12-28T19:32:52.860</dcterms:modified>
</cp:coreProperties>
</file>