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F7" w:rsidRPr="002031BF" w:rsidRDefault="00FC33F7" w:rsidP="00FC33F7">
      <w:pPr>
        <w:jc w:val="center"/>
        <w:rPr>
          <w:rFonts w:ascii="Times" w:hAnsi="Times"/>
          <w:b/>
          <w:bCs/>
        </w:rPr>
      </w:pPr>
      <w:r w:rsidRPr="002031BF">
        <w:rPr>
          <w:rFonts w:ascii="Times" w:hAnsi="Times"/>
          <w:b/>
          <w:bCs/>
        </w:rPr>
        <w:t>Actualization of the 1</w:t>
      </w:r>
      <w:r w:rsidRPr="002031BF">
        <w:rPr>
          <w:rFonts w:ascii="Times" w:hAnsi="Times"/>
          <w:b/>
          <w:bCs/>
          <w:vertAlign w:val="superscript"/>
        </w:rPr>
        <w:t>st</w:t>
      </w:r>
      <w:r w:rsidRPr="002031BF">
        <w:rPr>
          <w:rFonts w:ascii="Times" w:hAnsi="Times"/>
          <w:b/>
          <w:bCs/>
        </w:rPr>
        <w:t xml:space="preserve"> 2</w:t>
      </w:r>
      <w:r w:rsidRPr="002031BF">
        <w:rPr>
          <w:rFonts w:ascii="Times" w:hAnsi="Times"/>
          <w:b/>
          <w:bCs/>
          <w:vertAlign w:val="superscript"/>
        </w:rPr>
        <w:t>nd</w:t>
      </w:r>
      <w:r w:rsidRPr="002031BF">
        <w:rPr>
          <w:rFonts w:ascii="Times" w:hAnsi="Times"/>
          <w:b/>
          <w:bCs/>
        </w:rPr>
        <w:t xml:space="preserve"> 3</w:t>
      </w:r>
      <w:r w:rsidRPr="002031BF">
        <w:rPr>
          <w:rFonts w:ascii="Times" w:hAnsi="Times"/>
          <w:b/>
          <w:bCs/>
          <w:vertAlign w:val="superscript"/>
        </w:rPr>
        <w:t>rd</w:t>
      </w:r>
      <w:r w:rsidRPr="002031BF">
        <w:rPr>
          <w:rFonts w:ascii="Times" w:hAnsi="Times"/>
          <w:b/>
          <w:bCs/>
        </w:rPr>
        <w:t xml:space="preserve"> RUTC:</w:t>
      </w:r>
    </w:p>
    <w:p w:rsidR="003D3459" w:rsidRPr="002031BF" w:rsidRDefault="00FC33F7" w:rsidP="00FC33F7">
      <w:pPr>
        <w:jc w:val="center"/>
        <w:rPr>
          <w:rFonts w:ascii="Times" w:hAnsi="Times"/>
          <w:b/>
          <w:bCs/>
        </w:rPr>
      </w:pPr>
      <w:r w:rsidRPr="002031BF">
        <w:rPr>
          <w:rFonts w:ascii="Times" w:hAnsi="Times"/>
          <w:b/>
          <w:bCs/>
        </w:rPr>
        <w:t>Blessed Main Figures to Save 237 Nations In the End Times (Matthew 24:3-14)</w:t>
      </w:r>
      <w:r w:rsidRPr="002031BF">
        <w:rPr>
          <w:rFonts w:ascii="Times" w:hAnsi="Times"/>
          <w:b/>
          <w:bCs/>
        </w:rPr>
        <w:tab/>
        <w:t>9/29/2019</w:t>
      </w:r>
    </w:p>
    <w:p w:rsidR="00FC33F7" w:rsidRPr="002031BF" w:rsidRDefault="00FC33F7" w:rsidP="00FC33F7">
      <w:pPr>
        <w:rPr>
          <w:rFonts w:ascii="Times" w:hAnsi="Times"/>
          <w:b/>
          <w:bCs/>
        </w:rPr>
      </w:pPr>
    </w:p>
    <w:p w:rsidR="00FC33F7" w:rsidRPr="002031BF" w:rsidRDefault="00FC33F7" w:rsidP="00FC33F7">
      <w:pPr>
        <w:rPr>
          <w:rFonts w:ascii="Times" w:hAnsi="Times"/>
        </w:rPr>
      </w:pPr>
      <w:r w:rsidRPr="002031BF">
        <w:rPr>
          <w:rFonts w:ascii="Times" w:hAnsi="Times"/>
        </w:rPr>
        <w:t>Within God’s grace, we completed our perambulation around East Europe. To sum up the experience, it was frustrating and depressing to see the spiritual flow of this age. On the other hand, it was also a time to confirm and be thankful for the fact that this is why we must truly receive strength and go all-in for 237 missions in the end times. May today be a blessed day of re-holding onto the covenant for 237 nations. May important answers begin in your lives. There are three absolute reasons we must go all-in for missions.</w:t>
      </w:r>
    </w:p>
    <w:p w:rsidR="00FC33F7" w:rsidRPr="002031BF" w:rsidRDefault="00FC33F7" w:rsidP="00FC33F7">
      <w:pPr>
        <w:rPr>
          <w:rFonts w:ascii="Times" w:hAnsi="Times"/>
        </w:rPr>
      </w:pPr>
      <w:r w:rsidRPr="002031BF">
        <w:rPr>
          <w:rFonts w:ascii="Times" w:hAnsi="Times"/>
          <w:b/>
          <w:bCs/>
        </w:rPr>
        <w:t xml:space="preserve">First, it is God’s desire. It is the </w:t>
      </w:r>
      <w:r w:rsidR="002031BF" w:rsidRPr="002031BF">
        <w:rPr>
          <w:rFonts w:ascii="Times" w:hAnsi="Times"/>
          <w:b/>
          <w:bCs/>
        </w:rPr>
        <w:t>final</w:t>
      </w:r>
      <w:r w:rsidRPr="002031BF">
        <w:rPr>
          <w:rFonts w:ascii="Times" w:hAnsi="Times"/>
          <w:b/>
          <w:bCs/>
        </w:rPr>
        <w:t xml:space="preserve"> covenant the Lord gave us.</w:t>
      </w:r>
      <w:r w:rsidRPr="002031BF">
        <w:rPr>
          <w:rFonts w:ascii="Times" w:hAnsi="Times"/>
        </w:rPr>
        <w:t xml:space="preserve"> As Jesus ascended to heaven, this was the </w:t>
      </w:r>
      <w:r w:rsidR="002031BF" w:rsidRPr="002031BF">
        <w:rPr>
          <w:rFonts w:ascii="Times" w:hAnsi="Times"/>
        </w:rPr>
        <w:t xml:space="preserve">final </w:t>
      </w:r>
      <w:r w:rsidRPr="002031BF">
        <w:rPr>
          <w:rFonts w:ascii="Times" w:hAnsi="Times"/>
        </w:rPr>
        <w:t>blessing he gave to us. In Matthew 28:1</w:t>
      </w:r>
      <w:bookmarkStart w:id="0" w:name="_GoBack"/>
      <w:bookmarkEnd w:id="0"/>
      <w:r w:rsidRPr="002031BF">
        <w:rPr>
          <w:rFonts w:ascii="Times" w:hAnsi="Times"/>
        </w:rPr>
        <w:t xml:space="preserve">8-20, he told us to go make disciples of all nations. In Mark 16:15-20, he told us to preach the gospel to all peoples and heal them. In Luke 24:46-49, he told us to stand as a witness before all nations. He promised to send the Holy Spirit for that very purpose. Acts 1:8 says that if the Holy Spirit comes upon us, we will be given evidence to be able to stand as witnesses to the ends of the earth. I went to Europe as a witness that can testify of how God brought me before them despite all my shortcomings. </w:t>
      </w:r>
    </w:p>
    <w:p w:rsidR="002031BF" w:rsidRPr="002031BF" w:rsidRDefault="00FC33F7" w:rsidP="002031BF">
      <w:pPr>
        <w:rPr>
          <w:rFonts w:ascii="Times" w:hAnsi="Times"/>
        </w:rPr>
      </w:pPr>
      <w:r w:rsidRPr="002031BF">
        <w:rPr>
          <w:rFonts w:ascii="Times" w:hAnsi="Times"/>
          <w:b/>
          <w:bCs/>
        </w:rPr>
        <w:t xml:space="preserve">Second, if we lose hold of our spiritual blessings and heavenly mandates while Satan is oppressing all these nations and peoples, then we will also become Satan’s mockery. </w:t>
      </w:r>
      <w:r w:rsidRPr="002031BF">
        <w:rPr>
          <w:rFonts w:ascii="Times" w:hAnsi="Times"/>
        </w:rPr>
        <w:t xml:space="preserve">The churches of west Europe, the United States, and Korea are spiritually crumbling. The first place we visited was Czech Republic, where John Hus criticized the Pope’s corruption and proclaimed that the churches must enter into the Word, a hundred years before Martin Luther’s reformation. Hus was burned to death and martyred under the Roman papacy, but the nation struggled to keep the faith. After going through Catholicism and Soviet control, Atheism began to spread exponentially. The same goes for Hungary, as well as Serbia and Bulgaria, where the Orthodox Church is in the majority and Christianity is under constant persecution. There is government control in the churches, and some are even associated with the mafias. When the Orthodox churches broke off from the Catholic church, they originally prohibited idolatry and supported being centered around the Word. </w:t>
      </w:r>
      <w:r w:rsidR="002031BF" w:rsidRPr="002031BF">
        <w:rPr>
          <w:rFonts w:ascii="Times" w:hAnsi="Times"/>
        </w:rPr>
        <w:t xml:space="preserve">Now, they are even farther off than Catholicism. </w:t>
      </w:r>
    </w:p>
    <w:p w:rsidR="002031BF" w:rsidRPr="002031BF" w:rsidRDefault="002031BF" w:rsidP="002031BF">
      <w:pPr>
        <w:rPr>
          <w:rFonts w:ascii="Times" w:hAnsi="Times"/>
          <w:b/>
          <w:bCs/>
        </w:rPr>
      </w:pPr>
      <w:r w:rsidRPr="002031BF">
        <w:rPr>
          <w:rFonts w:ascii="Times" w:hAnsi="Times"/>
          <w:b/>
          <w:bCs/>
        </w:rPr>
        <w:t xml:space="preserve">Third, it is because there are people that God has left behind to remain even amidst all of this (Isaiah 6:13, Romans 11:5, Revelations 12:17). </w:t>
      </w:r>
    </w:p>
    <w:p w:rsidR="002031BF" w:rsidRPr="002031BF" w:rsidRDefault="002031BF" w:rsidP="002031BF">
      <w:pPr>
        <w:rPr>
          <w:rFonts w:ascii="Times" w:hAnsi="Times"/>
        </w:rPr>
      </w:pPr>
      <w:r w:rsidRPr="002031BF">
        <w:rPr>
          <w:rFonts w:ascii="Times" w:hAnsi="Times"/>
        </w:rPr>
        <w:t xml:space="preserve">As I gave messages about remnants, it was heartbreaking to see so many people shed tears. Many pastors in Serbia and Bulgaria requested me to continue to come and train them in this gospel, which confirmed my mission of saving the 237 nations. </w:t>
      </w:r>
    </w:p>
    <w:p w:rsidR="002031BF" w:rsidRPr="002031BF" w:rsidRDefault="002031BF" w:rsidP="002031BF">
      <w:pPr>
        <w:rPr>
          <w:rFonts w:ascii="Times" w:hAnsi="Times"/>
        </w:rPr>
      </w:pPr>
      <w:r w:rsidRPr="002031BF">
        <w:rPr>
          <w:rFonts w:ascii="Times" w:hAnsi="Times"/>
          <w:b/>
          <w:bCs/>
        </w:rPr>
        <w:t xml:space="preserve">As people holding onto this covenant and enjoying its blessings, there are so many things for us to do. </w:t>
      </w:r>
      <w:r w:rsidRPr="002031BF">
        <w:rPr>
          <w:rFonts w:ascii="Times" w:hAnsi="Times"/>
        </w:rPr>
        <w:t xml:space="preserve">In verse 24 of the passage, it tells us that regardless of the suffering and disasters going on in this world, the end will not come until this gospel is preached to the ends of the earth. In Serbia, I met a family of a pastor that was devoting their lives to unify the language of the scattered Romans to do this gospel movement under much persecution and hardships. They were also quietly living out their lives in preparation for the second coming of the Lord. We will share three covenants that we must hold onto so that we will have no choice but to stand as the main figures that will save the 237 nations. </w:t>
      </w:r>
    </w:p>
    <w:p w:rsidR="002031BF" w:rsidRPr="002031BF" w:rsidRDefault="002031BF" w:rsidP="002031BF">
      <w:pPr>
        <w:rPr>
          <w:rFonts w:ascii="Times" w:hAnsi="Times"/>
        </w:rPr>
      </w:pPr>
    </w:p>
    <w:p w:rsidR="002031BF" w:rsidRPr="002031BF" w:rsidRDefault="002031BF" w:rsidP="002031BF">
      <w:pPr>
        <w:rPr>
          <w:rFonts w:ascii="Times" w:hAnsi="Times"/>
          <w:b/>
          <w:bCs/>
        </w:rPr>
      </w:pPr>
      <w:r w:rsidRPr="002031BF">
        <w:rPr>
          <w:rFonts w:ascii="Times" w:hAnsi="Times"/>
          <w:b/>
          <w:bCs/>
        </w:rPr>
        <w:t>1. Going all-in for Only Christ, Only Gospel.</w:t>
      </w:r>
    </w:p>
    <w:p w:rsidR="002031BF" w:rsidRPr="002031BF" w:rsidRDefault="002031BF" w:rsidP="002031BF">
      <w:pPr>
        <w:rPr>
          <w:rFonts w:ascii="Times" w:hAnsi="Times"/>
          <w:b/>
          <w:bCs/>
        </w:rPr>
      </w:pPr>
      <w:r w:rsidRPr="002031BF">
        <w:rPr>
          <w:rFonts w:ascii="Times" w:hAnsi="Times"/>
          <w:b/>
          <w:bCs/>
        </w:rPr>
        <w:t xml:space="preserve">1) God said that we were given only one way for us to enjoy the blessing of salvation (Acts 4:12). </w:t>
      </w:r>
    </w:p>
    <w:p w:rsidR="002031BF" w:rsidRPr="002031BF" w:rsidRDefault="002031BF" w:rsidP="002031BF">
      <w:pPr>
        <w:rPr>
          <w:rFonts w:ascii="Times" w:hAnsi="Times"/>
        </w:rPr>
      </w:pPr>
      <w:r w:rsidRPr="002031BF">
        <w:rPr>
          <w:rFonts w:ascii="Times" w:hAnsi="Times"/>
        </w:rPr>
        <w:t xml:space="preserve">In Christ alone, we were given liberation and the right to become children of God that enjoys God’s blessings (Ephesians1:3-5). In Christ alone, we had become victors to win over the authority of Satan who is stealing the world away (1 John 3:8). When we lift up the name of Christ alone, the Holy Spirit works and raises us up as witnesses (Acts 1:8). </w:t>
      </w:r>
    </w:p>
    <w:p w:rsidR="002031BF" w:rsidRPr="002031BF" w:rsidRDefault="002031BF" w:rsidP="002031BF">
      <w:pPr>
        <w:rPr>
          <w:rFonts w:ascii="Times" w:hAnsi="Times"/>
          <w:b/>
          <w:bCs/>
        </w:rPr>
      </w:pPr>
      <w:r w:rsidRPr="002031BF">
        <w:rPr>
          <w:rFonts w:ascii="Times" w:hAnsi="Times"/>
          <w:b/>
          <w:bCs/>
        </w:rPr>
        <w:t>2) Let us no longer look upon our environments, our realities, and ourselves, and look upon Christ alone.</w:t>
      </w:r>
    </w:p>
    <w:p w:rsidR="002031BF" w:rsidRPr="002031BF" w:rsidRDefault="002031BF" w:rsidP="002031BF">
      <w:pPr>
        <w:rPr>
          <w:rFonts w:ascii="Times" w:hAnsi="Times"/>
        </w:rPr>
      </w:pPr>
      <w:r w:rsidRPr="002031BF">
        <w:rPr>
          <w:rFonts w:ascii="Times" w:hAnsi="Times"/>
        </w:rPr>
        <w:t xml:space="preserve">Since we are surrounded by such great cloud of witnesses, let us fix our eyes upon Jesus, the pioneer and perfecter of faith (Hebrews 12:1-2). Do not listen to the word of unbelief from others. Only regard the sounds of the world for reference. Listen to the voice of God (Joshua 1:7). As much as you look upon Christ and the word settles inside of you, you will receive answers to save the age (John 14:12-14, 15:7). As much as you concentrate on the word, your imprint, root, and nature will be transformed. You will receive healing from depression, mental illnesses, and addiction (Hebrews 4:12). </w:t>
      </w:r>
    </w:p>
    <w:p w:rsidR="002031BF" w:rsidRPr="002031BF" w:rsidRDefault="002031BF" w:rsidP="002031BF">
      <w:pPr>
        <w:rPr>
          <w:rFonts w:ascii="Times" w:hAnsi="Times"/>
          <w:b/>
          <w:bCs/>
        </w:rPr>
      </w:pPr>
      <w:r w:rsidRPr="002031BF">
        <w:rPr>
          <w:rFonts w:ascii="Times" w:hAnsi="Times"/>
          <w:b/>
          <w:bCs/>
        </w:rPr>
        <w:t xml:space="preserve">3) Hold onto this covenant of Christ, hold onto the word in prayer, and receive spiritual strength. </w:t>
      </w:r>
    </w:p>
    <w:p w:rsidR="002031BF" w:rsidRPr="002031BF" w:rsidRDefault="002031BF" w:rsidP="002031BF">
      <w:pPr>
        <w:rPr>
          <w:rFonts w:ascii="Times" w:hAnsi="Times"/>
        </w:rPr>
      </w:pPr>
      <w:r w:rsidRPr="002031BF">
        <w:rPr>
          <w:rFonts w:ascii="Times" w:hAnsi="Times"/>
        </w:rPr>
        <w:lastRenderedPageBreak/>
        <w:t xml:space="preserve">Satan will continuously attack your heart to deceive you (fear, worries, anxiety, hatred) and make you fall into unbelief. Then you will evidently lose hold of all blessings that God has prepared for you. The proverb of the ten virgins in Matthew 25 portrays this. There were five that only took their lamps, and five others that also prepared the oil for the lamps. The gospel must not become another form of knowledge or formality. This is why the European and American churches are crumbling down. That isn’t the gospel that we must preach. Our gospel is the tears of God that are for the world. It is the gospel that enjoys the saving power of God. It is the gospel that gives us no choice but to be the witnesses of Christ. In your weakest moments, and moment by moment, yearn for the filling of the Holy Spirit and go into prayer. </w:t>
      </w:r>
    </w:p>
    <w:p w:rsidR="002031BF" w:rsidRPr="002031BF" w:rsidRDefault="002031BF" w:rsidP="002031BF">
      <w:pPr>
        <w:rPr>
          <w:rFonts w:ascii="Times" w:hAnsi="Times"/>
        </w:rPr>
      </w:pPr>
    </w:p>
    <w:p w:rsidR="002031BF" w:rsidRPr="002031BF" w:rsidRDefault="002031BF" w:rsidP="002031BF">
      <w:pPr>
        <w:rPr>
          <w:rFonts w:ascii="Times" w:hAnsi="Times"/>
          <w:b/>
          <w:bCs/>
        </w:rPr>
      </w:pPr>
      <w:r w:rsidRPr="002031BF">
        <w:rPr>
          <w:rFonts w:ascii="Times" w:hAnsi="Times"/>
          <w:b/>
          <w:bCs/>
        </w:rPr>
        <w:t>2. Going all-out for evangelism and missions.</w:t>
      </w:r>
    </w:p>
    <w:p w:rsidR="002031BF" w:rsidRPr="002031BF" w:rsidRDefault="002031BF" w:rsidP="002031BF">
      <w:pPr>
        <w:rPr>
          <w:rFonts w:ascii="Times" w:hAnsi="Times"/>
          <w:b/>
          <w:bCs/>
        </w:rPr>
      </w:pPr>
      <w:r w:rsidRPr="002031BF">
        <w:rPr>
          <w:rFonts w:ascii="Times" w:hAnsi="Times"/>
          <w:b/>
          <w:bCs/>
        </w:rPr>
        <w:t xml:space="preserve">1) This is essence of the proverb of talents in Matthew 25. Undoubtedly, there is something that God has given us. </w:t>
      </w:r>
    </w:p>
    <w:p w:rsidR="002031BF" w:rsidRPr="002031BF" w:rsidRDefault="002031BF" w:rsidP="002031BF">
      <w:pPr>
        <w:rPr>
          <w:rFonts w:ascii="Times" w:hAnsi="Times"/>
        </w:rPr>
      </w:pPr>
      <w:r w:rsidRPr="002031BF">
        <w:rPr>
          <w:rFonts w:ascii="Times" w:hAnsi="Times"/>
        </w:rPr>
        <w:t>Take those things, go out to the world, and sow evangelism and missions. Reap its fruits. How will you reap if you had not sown?</w:t>
      </w:r>
    </w:p>
    <w:p w:rsidR="002031BF" w:rsidRPr="002031BF" w:rsidRDefault="002031BF" w:rsidP="002031BF">
      <w:pPr>
        <w:rPr>
          <w:rFonts w:ascii="Times" w:hAnsi="Times"/>
          <w:b/>
          <w:bCs/>
        </w:rPr>
      </w:pPr>
      <w:r w:rsidRPr="002031BF">
        <w:rPr>
          <w:rFonts w:ascii="Times" w:hAnsi="Times"/>
          <w:b/>
          <w:bCs/>
        </w:rPr>
        <w:t xml:space="preserve">2) Remnants, disciples, and businessmen that study and work for evangelism and missions must arise. </w:t>
      </w:r>
    </w:p>
    <w:p w:rsidR="002031BF" w:rsidRPr="002031BF" w:rsidRDefault="002031BF" w:rsidP="002031BF">
      <w:pPr>
        <w:rPr>
          <w:rFonts w:ascii="Times" w:hAnsi="Times"/>
        </w:rPr>
      </w:pPr>
      <w:r w:rsidRPr="002031BF">
        <w:rPr>
          <w:rFonts w:ascii="Times" w:hAnsi="Times"/>
        </w:rPr>
        <w:t xml:space="preserve">Go on a lifelong prayer journey for the 237 nations. Plan for evangelization of the 237 nations. They may be closer than you might imagine (testimony of refugee ministers in Serbia). </w:t>
      </w:r>
    </w:p>
    <w:p w:rsidR="002031BF" w:rsidRPr="002031BF" w:rsidRDefault="002031BF" w:rsidP="002031BF">
      <w:pPr>
        <w:rPr>
          <w:rFonts w:ascii="Times" w:hAnsi="Times"/>
          <w:b/>
          <w:bCs/>
        </w:rPr>
      </w:pPr>
      <w:r w:rsidRPr="002031BF">
        <w:rPr>
          <w:rFonts w:ascii="Times" w:hAnsi="Times"/>
          <w:b/>
          <w:bCs/>
        </w:rPr>
        <w:t xml:space="preserve">3) Receive financial answers in the scale of 237 missions and devote. There are so many things we and our church must do for 237 missions. </w:t>
      </w:r>
    </w:p>
    <w:p w:rsidR="002031BF" w:rsidRPr="002031BF" w:rsidRDefault="002031BF" w:rsidP="002031BF">
      <w:pPr>
        <w:rPr>
          <w:rFonts w:ascii="Times" w:hAnsi="Times"/>
        </w:rPr>
      </w:pPr>
      <w:r w:rsidRPr="002031BF">
        <w:rPr>
          <w:rFonts w:ascii="Times" w:hAnsi="Times"/>
        </w:rPr>
        <w:t>Lay down your materialistic motives, embrace the desire of God, and be ever more sure of the covenant. God will absolutely answer.</w:t>
      </w:r>
    </w:p>
    <w:p w:rsidR="002031BF" w:rsidRPr="002031BF" w:rsidRDefault="002031BF" w:rsidP="002031BF">
      <w:pPr>
        <w:rPr>
          <w:rFonts w:ascii="Times" w:hAnsi="Times"/>
          <w:lang w:eastAsia="ko-KR"/>
        </w:rPr>
      </w:pPr>
    </w:p>
    <w:p w:rsidR="002031BF" w:rsidRPr="002031BF" w:rsidRDefault="002031BF" w:rsidP="002031BF">
      <w:pPr>
        <w:rPr>
          <w:rFonts w:ascii="Times" w:hAnsi="Times"/>
          <w:b/>
          <w:bCs/>
          <w:lang w:eastAsia="ko-KR"/>
        </w:rPr>
      </w:pPr>
      <w:r w:rsidRPr="002031BF">
        <w:rPr>
          <w:rFonts w:ascii="Times" w:hAnsi="Times"/>
          <w:b/>
          <w:bCs/>
          <w:lang w:eastAsia="ko-KR"/>
        </w:rPr>
        <w:t xml:space="preserve">3. All-change, looking out to the Remnant Age. </w:t>
      </w:r>
    </w:p>
    <w:p w:rsidR="002031BF" w:rsidRPr="002031BF" w:rsidRDefault="002031BF" w:rsidP="002031BF">
      <w:pPr>
        <w:rPr>
          <w:rFonts w:ascii="Times" w:hAnsi="Times"/>
          <w:lang w:eastAsia="ko-KR"/>
        </w:rPr>
      </w:pPr>
      <w:r w:rsidRPr="002031BF">
        <w:rPr>
          <w:rFonts w:ascii="Times" w:hAnsi="Times"/>
          <w:lang w:eastAsia="ko-KR"/>
        </w:rPr>
        <w:t>There will come a time in which our remnants will arise and proclaim the gospel in the end times (age of the remnant, RUTC, and RU).</w:t>
      </w:r>
    </w:p>
    <w:p w:rsidR="002031BF" w:rsidRPr="002031BF" w:rsidRDefault="002031BF" w:rsidP="002031BF">
      <w:pPr>
        <w:rPr>
          <w:rFonts w:ascii="Times" w:hAnsi="Times"/>
          <w:b/>
          <w:bCs/>
          <w:lang w:eastAsia="ko-KR"/>
        </w:rPr>
      </w:pPr>
      <w:r w:rsidRPr="002031BF">
        <w:rPr>
          <w:rFonts w:ascii="Times" w:hAnsi="Times"/>
          <w:b/>
          <w:bCs/>
          <w:lang w:eastAsia="ko-KR"/>
        </w:rPr>
        <w:t>1) The 1</w:t>
      </w:r>
      <w:r w:rsidRPr="002031BF">
        <w:rPr>
          <w:rFonts w:ascii="Times" w:hAnsi="Times"/>
          <w:b/>
          <w:bCs/>
          <w:vertAlign w:val="superscript"/>
          <w:lang w:eastAsia="ko-KR"/>
        </w:rPr>
        <w:t>st</w:t>
      </w:r>
      <w:r w:rsidRPr="002031BF">
        <w:rPr>
          <w:rFonts w:ascii="Times" w:hAnsi="Times"/>
          <w:b/>
          <w:bCs/>
          <w:lang w:eastAsia="ko-KR"/>
        </w:rPr>
        <w:t xml:space="preserve"> generation, the parents’ generation must become a role model. We must change ourselves first. </w:t>
      </w:r>
    </w:p>
    <w:p w:rsidR="002031BF" w:rsidRPr="002031BF" w:rsidRDefault="002031BF" w:rsidP="002031BF">
      <w:pPr>
        <w:rPr>
          <w:rFonts w:ascii="Times" w:hAnsi="Times"/>
          <w:lang w:eastAsia="ko-KR"/>
        </w:rPr>
      </w:pPr>
      <w:r w:rsidRPr="002031BF">
        <w:rPr>
          <w:rFonts w:ascii="Times" w:hAnsi="Times"/>
          <w:lang w:eastAsia="ko-KR"/>
        </w:rPr>
        <w:t xml:space="preserve">Joseph did not just come about. He had a father, Jacob, who held onto the covenant and completely aid himself down before the Jabbok river (Genesis 33) and Bethel (Genesis 35). Samuel did not just come about. Hannah, who was previously full of jealousy and competition, prayed in tears and held onto the absolute plan of God (1 Samuel 1). Our children know everything, and as much as you plant those seeds in tears, they will become blessings that your posterity will enjoy (Psalm 126:5-6). </w:t>
      </w:r>
    </w:p>
    <w:p w:rsidR="002031BF" w:rsidRPr="002031BF" w:rsidRDefault="002031BF" w:rsidP="002031BF">
      <w:pPr>
        <w:rPr>
          <w:rFonts w:ascii="Times" w:hAnsi="Times"/>
          <w:b/>
          <w:bCs/>
          <w:lang w:eastAsia="ko-KR"/>
        </w:rPr>
      </w:pPr>
      <w:r w:rsidRPr="002031BF">
        <w:rPr>
          <w:rFonts w:ascii="Times" w:hAnsi="Times"/>
          <w:b/>
          <w:bCs/>
          <w:lang w:eastAsia="ko-KR"/>
        </w:rPr>
        <w:t>2) Remnants must truly prepare for your families, your futures, and the futures of God’ church.</w:t>
      </w:r>
    </w:p>
    <w:p w:rsidR="002031BF" w:rsidRPr="002031BF" w:rsidRDefault="002031BF" w:rsidP="002031BF">
      <w:pPr>
        <w:rPr>
          <w:rFonts w:ascii="Times" w:hAnsi="Times"/>
          <w:lang w:eastAsia="ko-KR"/>
        </w:rPr>
      </w:pPr>
      <w:r w:rsidRPr="002031BF">
        <w:rPr>
          <w:rFonts w:ascii="Times" w:hAnsi="Times"/>
          <w:lang w:eastAsia="ko-KR"/>
        </w:rPr>
        <w:t xml:space="preserve">Your today is your future. The covenants you hold onto today, the studies you do today, and everything you lose for the sake of the gospel will be your vessel and blessings that you will enjoy in the future. </w:t>
      </w:r>
    </w:p>
    <w:p w:rsidR="002031BF" w:rsidRPr="002031BF" w:rsidRDefault="002031BF" w:rsidP="002031BF">
      <w:pPr>
        <w:rPr>
          <w:rFonts w:ascii="Times" w:hAnsi="Times"/>
          <w:b/>
          <w:bCs/>
          <w:lang w:eastAsia="ko-KR"/>
        </w:rPr>
      </w:pPr>
    </w:p>
    <w:p w:rsidR="002031BF" w:rsidRPr="002031BF" w:rsidRDefault="002031BF" w:rsidP="002031BF">
      <w:pPr>
        <w:rPr>
          <w:rFonts w:ascii="Times" w:hAnsi="Times"/>
          <w:lang w:eastAsia="ko-KR"/>
        </w:rPr>
      </w:pPr>
      <w:r w:rsidRPr="002031BF">
        <w:rPr>
          <w:rFonts w:ascii="Times" w:hAnsi="Times"/>
          <w:b/>
          <w:bCs/>
          <w:lang w:eastAsia="ko-KR"/>
        </w:rPr>
        <w:t>Conclusion</w:t>
      </w:r>
      <w:r w:rsidRPr="002031BF">
        <w:rPr>
          <w:rFonts w:ascii="Times" w:hAnsi="Times"/>
          <w:lang w:eastAsia="ko-KR"/>
        </w:rPr>
        <w:t xml:space="preserve"> – We are the final ones that hold onto the final covenant in the final age. May we all become main figures of victory.</w:t>
      </w:r>
    </w:p>
    <w:p w:rsidR="002031BF" w:rsidRPr="002031BF" w:rsidRDefault="002031BF" w:rsidP="002031BF">
      <w:pPr>
        <w:rPr>
          <w:rFonts w:ascii="Batang" w:eastAsia="Batang" w:hAnsi="Batang" w:cs="Batang"/>
          <w:lang w:eastAsia="ko-KR"/>
        </w:rPr>
      </w:pPr>
    </w:p>
    <w:sectPr w:rsidR="002031BF" w:rsidRPr="002031BF" w:rsidSect="002031B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D66F4"/>
    <w:multiLevelType w:val="hybridMultilevel"/>
    <w:tmpl w:val="9FE80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FELayout/>
  </w:compat>
  <w:rsids>
    <w:rsidRoot w:val="00FC33F7"/>
    <w:rsid w:val="00096086"/>
    <w:rsid w:val="002031BF"/>
    <w:rsid w:val="00315C6A"/>
    <w:rsid w:val="003C44D4"/>
    <w:rsid w:val="008E3605"/>
    <w:rsid w:val="00A84B0C"/>
    <w:rsid w:val="00C46296"/>
    <w:rsid w:val="00FC33F7"/>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4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1B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1155</Words>
  <Characters>6587</Characters>
  <Application>Microsoft Office Word</Application>
  <DocSecurity>0</DocSecurity>
  <Lines>54</Lines>
  <Paragraphs>15</Paragraphs>
  <ScaleCrop>false</ScaleCrop>
  <Company/>
  <LinksUpToDate>false</LinksUpToDate>
  <CharactersWithSpaces>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2019-09-29T10:54:00Z</dcterms:created>
  <dcterms:modified xsi:type="dcterms:W3CDTF">2019-09-29T10:54:00Z</dcterms:modified>
</cp:coreProperties>
</file>