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응답 : 나와 미래를 살리는 렘넌트 사역(요21:15-18)               3/1/2020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WHO와 미국에서조차 코로나 바이러스가 전 세계로 퍼지는 판데믹 수준의 상황이 될 것이라고 걱정하고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어려움을 당하는 나라와 사람들을 위해 기도하고 준비는 해야 하지만 지나치게 두려워하면 오히려 그것이 더 큰 문제를 가져다 줄 수 있다. 육신의 병보다 무서운 것이 마음과 생각의 병이다. 마지막 때 계속 될 일이라고 했다. 우리가 복음으로 세상을 치유하고, 사람을 살리는 제자요 전도자라는 정체성을 제대로 붙잡고 기도한다면 감당하게 하시고, 이기게 하실 것이다. 시91:6-7, 계9:5의 언약을 붙잡고, 영적인 힘을 얻어야겠다.  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낙심하고 절망에 빠져있는 제자들에게 찾아오셔서 그들의 마음을 위로하고 치유하시면서 세 번째 미션을 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“내 어린 양을 먹이라”는 것이다. 여기서 어린 양은 목자이신 주님의 도우심이 아니면 안 되는 모든 성도들을 의미하면서 좀더 구체적으로는 “어린 자녀들”, “후대 렘넌트”들을 의미한다. 우리 가정의 미래 수준이 아니다. 이들이 하나님의 미래요, 교회의 미래요, 시대의 미래이다.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이번에 한국에서 코로나 바이러스를 급속도로 확산시킨 종교 사이비단체 신천지에 대한 분노가 폭발 지경이다.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이단과 사이비라는 단어는 완전히 다른 단어이다. 이단은 교회 안에서의 교리 싸움이다. 정통 교리에서 벗어나서 끝이 안 좋다고 해서 이단이라는 단어를 쓴다. 유대교에게 예수님과 마가다락방의 성도들은 이단이었다. 캐톨릭 교회에 개신교는 이단이었다. 누가 정통이고 성경적인가는 결국 밝혀진다. 그러나 사이비는 처음부터 기독교를 가장한 가짜 집단들이다. 그 단체를 만든 사람이 하나님이고, 구원자이다. 자기가 구원자이기 때문에 자기를 따르지 않으면 저주를 받는다고 세뇌되었기 때문에 다 버리고 따라간다. 교회와 사회의 모든 것을 무너뜨리는 짓을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결국 사이비 종교는 무너진다. 바이러스가 결국 잠잠해지나 다른 신종이나 변종 바이러스가 일어나듯이 비슷한 사이비가 또 일어나기는 한다. 대한민국의 대표적인 사이비 종교 집단들을 보면 그것이 더 분명해진다.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이런 사이비 종교단체가 일어나는 이유가 뭘까?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근본적으로는 미혹의 영들의 역사이지만(마24:5, 요일4:6), 그 시대의 사회적인 배경과 교회적인 배경을 파고든 것이다. 교회 안에 확신 없는 성도들이 너무 많고, 늘 갈등하고 분쟁을 일삼으면 특히 무너지는 사람들이 엘리트, 전문인들, 후대들이다. 신천지가 이들을 파고 든 것이다.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이런 중요한 시간표에 주님이 직접 주시는 미션, “내 어린 양을 먹이라”는 우리가 정말 붙잡아야 할 언약이다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렘넌트 사역은 주님의 양들을 세우는 일이다. 어떻게 먹이고, 키우고, 보살피고, 미래를 준비하게 도울 것인가?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예수님이 베드로에게 먼저 하신 질문이 있다. “네가 나를 사랑하느냐?”라는 질문이다.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누구를 사랑하고 돕기 전에 하나님의 사랑부터 깨닫고 붙잡으라는 뜻이다.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한마디로 말하면 복음부터 붙잡으라는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복음이 뭔가? 내가 안 되니 하나님의 아들이 그리스도로 와서 우리 인생의 해답이 되어주신 것이다(롬1:16-17)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분의 능력으로 십자가에서 죽으시고 부활하시면서 우리 인생의 근본 저주 세가지를 해결하신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무엇인가? 죄(원죄, 가문, 나 개인의 죄)의 저주이다. 사단의 저주이다. 영원한 지옥 저주이다.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세가지 저주에서 해방시키면서(롬8:1-2), 우리를 하나님의 축복을 누릴 자로, 하늘 배경을 누릴 자녀로, 그     비밀 가지고 세상에서 승리할 자로 만들어 놓은 것이다. </w:t>
      </w:r>
    </w:p>
    <w:p>
      <w:pPr>
        <w:pStyle w:val="17"/>
        <w:rPr>
          <w:rFonts w:ascii="Gulim" w:hAnsi="Gulim" w:eastAsia="Gulim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우리를 해방시키시고 자녀 삼으신 하나님은 어떤 경우도 우리를 포기하지 않는다는 것이다(요13:1, 빌1:6)</w:t>
      </w:r>
      <w:r>
        <w:rPr>
          <w:rFonts w:ascii="Gulim" w:hAnsi="Gulim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지금 부인 저주까지 하고 도망간 베드로에게 찾아와 이 질문을 하는 것이다. 이것부터 붙잡고 누리라.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 복음 속에는 하나님의 절대 언약 세가지가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속에는 하나님의 절대 계획이 있다.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부족한 나를 쓰시기 위해 택하시고 부르셨다는 것이다(벧전2:9).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 정도 쓰임 받을 사람인가? 나 같은 사람 살리고, 더 나아가 세상과 모든 민족을 살릴 정도이다(사60;22).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속에는 하나님의 절대 사랑이 있다.</w:t>
      </w:r>
      <w:r>
        <w:rPr>
          <w:rFonts w:ascii="Gulim" w:hAnsi="Gulim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사랑 받을 자격이 없는 우리를 먼저 사랑하신 것이다(롬5:8, 요일4:10).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속에는 하나님의 절대 능력이 있다.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힘으로 뭘 하라는 것이 아니다. 그 분이 함께 하시겠다는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 7명과 모든 하나님이 쓰신 사람들이 이것을 누린 것이다(“함께”)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약할 때에 더 이것을 누리라는 것이다(고후12:9). 그래야 내 수준을 뛰어넘는 하나님의 작품이 나오는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우리가 적어도 세가지 이유를 붙잡고, 연약한 성도들과 특히 렘넌트를 키우라(올인)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그것이 하나님의 마음이고, 소원이다. 하나님이 우리에게 맡기시는 일이다(천명)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광야를 가는 이스라엘에게 분명히 가나안을 정복하는 시간이 올 것이기 때문에 언약을 각인시키라고 했다.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어떤 언약인가?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준비한 미래(신6:1-3), 그 일을 이루실 유일한 하나님(신6:4), 그 속에 있는 나(신6:5)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구체적으로 붙잡는 것을 CVDIP라고 한다. 이것을 “너와 아들과 손자가 함께 하라”는 것이다(신6:2).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어떻게 각인시킬 것인가?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상처, 중독, 우울증이 전부 각인의 문제이다. 그래서 계속 말씀을 심어주라는 것이다. 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결국 말씀 붙잡는 만큼 응답오고(요15:7), 말씀 붙잡은 만큼 치유되고(히4:12), 말씀 붙잡을 때에 성령의 역사가     일어난다(살전2:13). 말씀을 나누고, 말씀을 포럼하고, 말씀을 암송하는 것이 그래서 중요하다.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이 후대, 렘넌트 살리는 일을 위해 우리가 부름을 받은 것이다(소명)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렘넌트는 하나님이 구별해 놓은 “거룩한 씨”다(사6:13). 그 씨앗이 자라서 열매를 맺게 하시는 분도 하나님이시     지만 그 씨를 뿌리고, 물을 주어야 하는 사람은 우리라고 했다(고전3:6-7).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이 하나님이 맡기신 렘넌트를 키우기 위해 우리 각자가 할 수 있는 일들이 있다는 것이다(사명)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 각자에게 주신 달란트들이 있다. 다른 말로 “은사”, 또는 “직분”이라고 한다(고전12:4-11)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사람에게는 지혜의 말씀과 지식을(말씀 사역), 믿음과 병 고치는 일을(치유 사역), 방언하고 통역하는 것      (기도 배경)을 주셨다고 했다. 그 외에도 각자의 전문성을 가지고 멘토링, 인턴쉽도 해줄 수 있다.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각자의 믿음의 분량과 은혜대로 받은 은사대로 하라고 했다(롬12:3-6).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가르치는 사람은 가르치는 일로, 섬기는 자는 섬기는 일로(뒤에서의 지원), 위로하는 자는 위로 하는 일로(공감     과 격려, 상담), 구제하는 자는 구제하는 일(경제 지원)로 하라고 했다.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제일 좋은 것은 렘넌트들과 같이 하는 시간을 만드는 것이다(그것이 임마누엘이고, 원네스이다)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모든 현장을 데리고 다니시고, 함께 먹고 활동하신 이유가 그것이다(미션홈 사역의 키)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렘넌트들의 발판과 지렛대가 되어주고, 나중에는 그들을 세상에 파송하는 것이다(아웃 소싱)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30년 뒤에 렘넌트들이 교회를 세우고, 세상을 이끌고, 또다른 렘넌트들 세우는 중요한 발판을 세우는 것이다. 그것이 우리의 행복이 되고, 하나님 앞에서 받을 상급이고 면류관이 되기를 축복한다(빌4:1).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2020-03-01T12:47:25.360</dcterms:modified>
</cp:coreProperties>
</file>