
<file path=[Content_Types].xml><?xml version="1.0" encoding="utf-8"?>
<Types xmlns="http://schemas.openxmlformats.org/package/2006/content-types">
  <Override PartName="/word/webextensions/taskpanes.xml" ContentType="application/vnd.ms-office.webextensiontaskpan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459" w:rsidRPr="00E76434" w:rsidRDefault="00E002F0" w:rsidP="00E76434">
      <w:pPr>
        <w:jc w:val="center"/>
        <w:rPr>
          <w:rFonts w:ascii="Times New Roman" w:hAnsi="Times New Roman" w:cs="Times New Roman"/>
          <w:b/>
          <w:bCs/>
          <w:lang w:eastAsia="ko-KR"/>
        </w:rPr>
      </w:pPr>
      <w:r w:rsidRPr="00E76434">
        <w:rPr>
          <w:rFonts w:ascii="Times New Roman" w:hAnsi="Times New Roman" w:cs="Times New Roman"/>
          <w:b/>
          <w:bCs/>
          <w:lang w:eastAsia="ko-KR"/>
        </w:rPr>
        <w:t>The Answers of the 1</w:t>
      </w:r>
      <w:r w:rsidRPr="00E76434">
        <w:rPr>
          <w:rFonts w:ascii="Times New Roman" w:hAnsi="Times New Roman" w:cs="Times New Roman"/>
          <w:b/>
          <w:bCs/>
          <w:vertAlign w:val="superscript"/>
          <w:lang w:eastAsia="ko-KR"/>
        </w:rPr>
        <w:t>st</w:t>
      </w:r>
      <w:r w:rsidRPr="00E76434">
        <w:rPr>
          <w:rFonts w:ascii="Times New Roman" w:hAnsi="Times New Roman" w:cs="Times New Roman"/>
          <w:b/>
          <w:bCs/>
          <w:lang w:eastAsia="ko-KR"/>
        </w:rPr>
        <w:t>, 2</w:t>
      </w:r>
      <w:r w:rsidRPr="00E76434">
        <w:rPr>
          <w:rFonts w:ascii="Times New Roman" w:hAnsi="Times New Roman" w:cs="Times New Roman"/>
          <w:b/>
          <w:bCs/>
          <w:vertAlign w:val="superscript"/>
          <w:lang w:eastAsia="ko-KR"/>
        </w:rPr>
        <w:t>nd</w:t>
      </w:r>
      <w:r w:rsidRPr="00E76434">
        <w:rPr>
          <w:rFonts w:ascii="Times New Roman" w:hAnsi="Times New Roman" w:cs="Times New Roman"/>
          <w:b/>
          <w:bCs/>
          <w:lang w:eastAsia="ko-KR"/>
        </w:rPr>
        <w:t>, 3</w:t>
      </w:r>
      <w:r w:rsidRPr="00E76434">
        <w:rPr>
          <w:rFonts w:ascii="Times New Roman" w:hAnsi="Times New Roman" w:cs="Times New Roman"/>
          <w:b/>
          <w:bCs/>
          <w:vertAlign w:val="superscript"/>
          <w:lang w:eastAsia="ko-KR"/>
        </w:rPr>
        <w:t>rd</w:t>
      </w:r>
      <w:r w:rsidRPr="00E76434">
        <w:rPr>
          <w:rFonts w:ascii="Times New Roman" w:hAnsi="Times New Roman" w:cs="Times New Roman"/>
          <w:b/>
          <w:bCs/>
          <w:lang w:eastAsia="ko-KR"/>
        </w:rPr>
        <w:t xml:space="preserve"> RUTC:</w:t>
      </w:r>
    </w:p>
    <w:p w:rsidR="009C466E" w:rsidRPr="00E76434" w:rsidRDefault="00986CEB" w:rsidP="00986CEB">
      <w:pPr>
        <w:ind w:left="2160" w:right="480" w:firstLine="720"/>
        <w:rPr>
          <w:rFonts w:ascii="Times New Roman" w:hAnsi="Times New Roman" w:cs="Times New Roman"/>
          <w:b/>
          <w:bCs/>
          <w:lang w:eastAsia="ko-KR"/>
        </w:rPr>
      </w:pPr>
      <w:r>
        <w:rPr>
          <w:rFonts w:ascii="Times New Roman" w:hAnsi="Times New Roman" w:cs="Times New Roman"/>
          <w:b/>
          <w:bCs/>
          <w:lang w:eastAsia="ko-KR"/>
        </w:rPr>
        <w:t xml:space="preserve">Absolute Thanksgiving </w:t>
      </w:r>
      <w:r w:rsidR="00694D81">
        <w:rPr>
          <w:rFonts w:ascii="Times New Roman" w:hAnsi="Times New Roman" w:cs="Times New Roman"/>
          <w:b/>
          <w:bCs/>
          <w:lang w:eastAsia="ko-KR"/>
        </w:rPr>
        <w:t>Amidst</w:t>
      </w:r>
      <w:r>
        <w:rPr>
          <w:rFonts w:ascii="Times New Roman" w:hAnsi="Times New Roman" w:cs="Times New Roman"/>
          <w:b/>
          <w:bCs/>
          <w:lang w:eastAsia="ko-KR"/>
        </w:rPr>
        <w:t xml:space="preserve"> a Storm (Acts 27:33-37</w:t>
      </w:r>
      <w:r w:rsidR="008B01EF">
        <w:rPr>
          <w:rFonts w:ascii="Times New Roman" w:hAnsi="Times New Roman" w:cs="Times New Roman"/>
          <w:b/>
          <w:bCs/>
          <w:lang w:eastAsia="ko-KR"/>
        </w:rPr>
        <w:t>)</w:t>
      </w:r>
      <w:r w:rsidR="00E002F0" w:rsidRPr="00E76434">
        <w:rPr>
          <w:rFonts w:ascii="Times New Roman" w:hAnsi="Times New Roman" w:cs="Times New Roman"/>
          <w:b/>
          <w:bCs/>
          <w:lang w:eastAsia="ko-KR"/>
        </w:rPr>
        <w:t xml:space="preserve"> </w:t>
      </w:r>
      <w:r w:rsidR="00E76434">
        <w:rPr>
          <w:rFonts w:ascii="Times New Roman" w:hAnsi="Times New Roman" w:cs="Times New Roman"/>
          <w:b/>
          <w:bCs/>
          <w:lang w:eastAsia="ko-KR"/>
        </w:rPr>
        <w:tab/>
        <w:t xml:space="preserve">      </w:t>
      </w:r>
      <w:r>
        <w:rPr>
          <w:rFonts w:ascii="Times New Roman" w:hAnsi="Times New Roman" w:cs="Times New Roman"/>
          <w:b/>
          <w:bCs/>
          <w:lang w:eastAsia="ko-KR"/>
        </w:rPr>
        <w:t xml:space="preserve">     7</w:t>
      </w:r>
      <w:r w:rsidR="00E002F0" w:rsidRPr="00E76434">
        <w:rPr>
          <w:rFonts w:ascii="Times New Roman" w:hAnsi="Times New Roman" w:cs="Times New Roman"/>
          <w:b/>
          <w:bCs/>
          <w:lang w:eastAsia="ko-KR"/>
        </w:rPr>
        <w:t>/</w:t>
      </w:r>
      <w:r>
        <w:rPr>
          <w:rFonts w:ascii="Times New Roman" w:hAnsi="Times New Roman" w:cs="Times New Roman"/>
          <w:b/>
          <w:bCs/>
          <w:lang w:eastAsia="ko-KR"/>
        </w:rPr>
        <w:t>12</w:t>
      </w:r>
      <w:r w:rsidR="00E002F0" w:rsidRPr="00E76434">
        <w:rPr>
          <w:rFonts w:ascii="Times New Roman" w:hAnsi="Times New Roman" w:cs="Times New Roman"/>
          <w:b/>
          <w:bCs/>
          <w:lang w:eastAsia="ko-KR"/>
        </w:rPr>
        <w:t>/2020</w:t>
      </w:r>
    </w:p>
    <w:p w:rsidR="00B32190" w:rsidRDefault="00B32190" w:rsidP="006D2D79">
      <w:pPr>
        <w:rPr>
          <w:rFonts w:ascii="Times New Roman" w:hAnsi="Times New Roman" w:cs="Times New Roman"/>
          <w:lang w:eastAsia="ko-KR"/>
        </w:rPr>
      </w:pPr>
    </w:p>
    <w:p w:rsidR="00FC4552" w:rsidRPr="001C24E3" w:rsidRDefault="00986CEB" w:rsidP="006D2D79">
      <w:pPr>
        <w:rPr>
          <w:rFonts w:ascii="Batang" w:eastAsia="Batang" w:hAnsi="Batang" w:cs="Batang"/>
          <w:lang w:eastAsia="ko-KR"/>
        </w:rPr>
      </w:pPr>
      <w:r>
        <w:rPr>
          <w:rFonts w:ascii="Times New Roman" w:hAnsi="Times New Roman" w:cs="Times New Roman"/>
          <w:lang w:eastAsia="ko-KR"/>
        </w:rPr>
        <w:t xml:space="preserve">There are two types of people when encountering life’s </w:t>
      </w:r>
      <w:r w:rsidR="009045C3">
        <w:rPr>
          <w:rFonts w:ascii="Times New Roman" w:hAnsi="Times New Roman" w:cs="Times New Roman"/>
          <w:lang w:eastAsia="ko-KR"/>
        </w:rPr>
        <w:t>crises</w:t>
      </w:r>
      <w:r>
        <w:rPr>
          <w:rFonts w:ascii="Times New Roman" w:hAnsi="Times New Roman" w:cs="Times New Roman"/>
          <w:lang w:eastAsia="ko-KR"/>
        </w:rPr>
        <w:t xml:space="preserve"> and storms. There is one who fears that a problem will become bigger despite it actually being a small problem. This is different from preparing ahead for a problem that is to come. Their fear develo</w:t>
      </w:r>
      <w:r w:rsidR="009D7BF0">
        <w:rPr>
          <w:rFonts w:ascii="Times New Roman" w:hAnsi="Times New Roman" w:cs="Times New Roman"/>
          <w:lang w:eastAsia="ko-KR"/>
        </w:rPr>
        <w:t>ps</w:t>
      </w:r>
      <w:r>
        <w:rPr>
          <w:rFonts w:ascii="Times New Roman" w:hAnsi="Times New Roman" w:cs="Times New Roman"/>
          <w:lang w:eastAsia="ko-KR"/>
        </w:rPr>
        <w:t xml:space="preserve"> and </w:t>
      </w:r>
      <w:r w:rsidR="00D76468">
        <w:rPr>
          <w:rFonts w:ascii="Times New Roman" w:hAnsi="Times New Roman" w:cs="Times New Roman"/>
          <w:lang w:eastAsia="ko-KR"/>
        </w:rPr>
        <w:t>results in them</w:t>
      </w:r>
      <w:r>
        <w:rPr>
          <w:rFonts w:ascii="Times New Roman" w:hAnsi="Times New Roman" w:cs="Times New Roman"/>
          <w:lang w:eastAsia="ko-KR"/>
        </w:rPr>
        <w:t xml:space="preserve"> running away, </w:t>
      </w:r>
      <w:r w:rsidR="009D7BF0">
        <w:rPr>
          <w:rFonts w:ascii="Times New Roman" w:hAnsi="Times New Roman" w:cs="Times New Roman"/>
          <w:lang w:eastAsia="ko-KR"/>
        </w:rPr>
        <w:t>falling into despair</w:t>
      </w:r>
      <w:r w:rsidR="009045C3">
        <w:rPr>
          <w:rFonts w:ascii="Times New Roman" w:hAnsi="Times New Roman" w:cs="Times New Roman"/>
          <w:lang w:eastAsia="ko-KR"/>
        </w:rPr>
        <w:t>,</w:t>
      </w:r>
      <w:r w:rsidR="009D7BF0">
        <w:rPr>
          <w:rFonts w:ascii="Times New Roman" w:hAnsi="Times New Roman" w:cs="Times New Roman"/>
          <w:lang w:eastAsia="ko-KR"/>
        </w:rPr>
        <w:t xml:space="preserve"> and even giving up. What should a person of true faith do? They should hold onto the fact that there </w:t>
      </w:r>
      <w:r w:rsidR="009045C3">
        <w:rPr>
          <w:rFonts w:ascii="Times New Roman" w:hAnsi="Times New Roman" w:cs="Times New Roman"/>
          <w:lang w:eastAsia="ko-KR"/>
        </w:rPr>
        <w:t>are</w:t>
      </w:r>
      <w:r w:rsidR="009D7BF0">
        <w:rPr>
          <w:rFonts w:ascii="Times New Roman" w:hAnsi="Times New Roman" w:cs="Times New Roman"/>
          <w:lang w:eastAsia="ko-KR"/>
        </w:rPr>
        <w:t xml:space="preserve"> an answer and separate blessing that God has surely prepared behind problems, pray during those times, restore their faith, and be at a place where they can give thanks. </w:t>
      </w:r>
      <w:r w:rsidR="009D7BF0">
        <w:rPr>
          <w:rFonts w:ascii="Times New Roman" w:hAnsi="Times New Roman" w:cs="Times New Roman"/>
          <w:b/>
          <w:bCs/>
          <w:lang w:eastAsia="ko-KR"/>
        </w:rPr>
        <w:t>The ship</w:t>
      </w:r>
      <w:r w:rsidR="00D76468">
        <w:rPr>
          <w:rFonts w:ascii="Times New Roman" w:hAnsi="Times New Roman" w:cs="Times New Roman"/>
          <w:b/>
          <w:bCs/>
          <w:lang w:eastAsia="ko-KR"/>
        </w:rPr>
        <w:t xml:space="preserve"> that</w:t>
      </w:r>
      <w:r w:rsidR="009D7BF0">
        <w:rPr>
          <w:rFonts w:ascii="Times New Roman" w:hAnsi="Times New Roman" w:cs="Times New Roman"/>
          <w:b/>
          <w:bCs/>
          <w:lang w:eastAsia="ko-KR"/>
        </w:rPr>
        <w:t xml:space="preserve"> Evangelist Paul </w:t>
      </w:r>
      <w:r w:rsidR="00D76468">
        <w:rPr>
          <w:rFonts w:ascii="Times New Roman" w:hAnsi="Times New Roman" w:cs="Times New Roman"/>
          <w:b/>
          <w:bCs/>
          <w:lang w:eastAsia="ko-KR"/>
        </w:rPr>
        <w:t xml:space="preserve">boarded </w:t>
      </w:r>
      <w:r w:rsidR="009D7BF0">
        <w:rPr>
          <w:rFonts w:ascii="Times New Roman" w:hAnsi="Times New Roman" w:cs="Times New Roman"/>
          <w:b/>
          <w:bCs/>
          <w:lang w:eastAsia="ko-KR"/>
        </w:rPr>
        <w:t xml:space="preserve">was caught by a storm. </w:t>
      </w:r>
      <w:r w:rsidR="009D7BF0">
        <w:rPr>
          <w:rFonts w:ascii="Times New Roman" w:hAnsi="Times New Roman" w:cs="Times New Roman"/>
          <w:lang w:eastAsia="ko-KR"/>
        </w:rPr>
        <w:t xml:space="preserve">It was not an individual’s fault. </w:t>
      </w:r>
      <w:r w:rsidR="009C3098">
        <w:rPr>
          <w:rFonts w:ascii="Times New Roman" w:hAnsi="Times New Roman" w:cs="Times New Roman"/>
          <w:lang w:eastAsia="ko-KR"/>
        </w:rPr>
        <w:t>The owner of the ship, captain, and even the Centurion</w:t>
      </w:r>
      <w:r w:rsidR="00341264">
        <w:rPr>
          <w:rFonts w:ascii="Times New Roman" w:hAnsi="Times New Roman" w:cs="Times New Roman"/>
          <w:lang w:eastAsia="ko-KR"/>
        </w:rPr>
        <w:t xml:space="preserve"> </w:t>
      </w:r>
      <w:r w:rsidR="009C3098">
        <w:rPr>
          <w:rFonts w:ascii="Times New Roman" w:hAnsi="Times New Roman" w:cs="Times New Roman"/>
          <w:color w:val="000000" w:themeColor="text1"/>
          <w:lang w:eastAsia="ko-KR"/>
        </w:rPr>
        <w:t xml:space="preserve">did not listen to Paul’s advice (Acts 27:11). Although </w:t>
      </w:r>
      <w:r w:rsidR="00D76468">
        <w:rPr>
          <w:rFonts w:ascii="Times New Roman" w:hAnsi="Times New Roman" w:cs="Times New Roman"/>
          <w:color w:val="000000" w:themeColor="text1"/>
          <w:lang w:eastAsia="ko-KR"/>
        </w:rPr>
        <w:t>a</w:t>
      </w:r>
      <w:r w:rsidR="009C3098">
        <w:rPr>
          <w:rFonts w:ascii="Times New Roman" w:hAnsi="Times New Roman" w:cs="Times New Roman"/>
          <w:color w:val="000000" w:themeColor="text1"/>
          <w:lang w:eastAsia="ko-KR"/>
        </w:rPr>
        <w:t xml:space="preserve"> storm may have come due to my mistakes, God </w:t>
      </w:r>
      <w:r w:rsidR="009045C3">
        <w:rPr>
          <w:rFonts w:ascii="Times New Roman" w:hAnsi="Times New Roman" w:cs="Times New Roman"/>
          <w:color w:val="000000" w:themeColor="text1"/>
          <w:lang w:eastAsia="ko-KR"/>
        </w:rPr>
        <w:t>says</w:t>
      </w:r>
      <w:r w:rsidR="009C3098">
        <w:rPr>
          <w:rFonts w:ascii="Times New Roman" w:hAnsi="Times New Roman" w:cs="Times New Roman"/>
          <w:color w:val="000000" w:themeColor="text1"/>
          <w:lang w:eastAsia="ko-KR"/>
        </w:rPr>
        <w:t xml:space="preserve"> that He will even change that into blessings </w:t>
      </w:r>
      <w:r w:rsidR="009045C3">
        <w:rPr>
          <w:rFonts w:ascii="Times New Roman" w:hAnsi="Times New Roman" w:cs="Times New Roman"/>
          <w:color w:val="000000" w:themeColor="text1"/>
          <w:lang w:eastAsia="ko-KR"/>
        </w:rPr>
        <w:t>i</w:t>
      </w:r>
      <w:r w:rsidR="009C3098">
        <w:rPr>
          <w:rFonts w:ascii="Times New Roman" w:hAnsi="Times New Roman" w:cs="Times New Roman"/>
          <w:color w:val="000000" w:themeColor="text1"/>
          <w:lang w:eastAsia="ko-KR"/>
        </w:rPr>
        <w:t xml:space="preserve">f I truly repent and start anew (1 John 1:9, Romans 8:28).  </w:t>
      </w:r>
      <w:r w:rsidR="009C3098">
        <w:rPr>
          <w:rFonts w:ascii="Times New Roman" w:hAnsi="Times New Roman" w:cs="Times New Roman"/>
          <w:b/>
          <w:bCs/>
          <w:color w:val="000000" w:themeColor="text1"/>
          <w:lang w:eastAsia="ko-KR"/>
        </w:rPr>
        <w:t xml:space="preserve">How does </w:t>
      </w:r>
      <w:r w:rsidR="009C3098" w:rsidRPr="00341264">
        <w:rPr>
          <w:rFonts w:ascii="Times New Roman" w:hAnsi="Times New Roman" w:cs="Times New Roman"/>
          <w:b/>
          <w:bCs/>
          <w:color w:val="000000" w:themeColor="text1"/>
          <w:lang w:eastAsia="ko-KR"/>
        </w:rPr>
        <w:t>Paul portray himself at that time</w:t>
      </w:r>
      <w:r w:rsidR="009C3098">
        <w:rPr>
          <w:rFonts w:ascii="Times New Roman" w:hAnsi="Times New Roman" w:cs="Times New Roman"/>
          <w:b/>
          <w:bCs/>
          <w:color w:val="000000" w:themeColor="text1"/>
          <w:lang w:eastAsia="ko-KR"/>
        </w:rPr>
        <w:t xml:space="preserve">? </w:t>
      </w:r>
      <w:r w:rsidR="009C3098">
        <w:rPr>
          <w:rFonts w:ascii="Times New Roman" w:hAnsi="Times New Roman" w:cs="Times New Roman"/>
          <w:color w:val="000000" w:themeColor="text1"/>
          <w:lang w:eastAsia="ko-KR"/>
        </w:rPr>
        <w:t xml:space="preserve">He receives God’s answer while praying (Acts 27:23-24). He restores true faith (Acts 27:25). However, 14 days passed despite having that faith (verse 33). </w:t>
      </w:r>
      <w:r w:rsidR="00920B0A">
        <w:rPr>
          <w:rFonts w:ascii="Times New Roman" w:hAnsi="Times New Roman" w:cs="Times New Roman"/>
          <w:color w:val="000000" w:themeColor="text1"/>
          <w:lang w:eastAsia="ko-KR"/>
        </w:rPr>
        <w:t xml:space="preserve">Now, </w:t>
      </w:r>
      <w:r w:rsidR="00D76468">
        <w:rPr>
          <w:rFonts w:ascii="Times New Roman" w:hAnsi="Times New Roman" w:cs="Times New Roman"/>
          <w:color w:val="000000" w:themeColor="text1"/>
          <w:lang w:eastAsia="ko-KR"/>
        </w:rPr>
        <w:t>this</w:t>
      </w:r>
      <w:r w:rsidR="00920B0A">
        <w:rPr>
          <w:rFonts w:ascii="Times New Roman" w:hAnsi="Times New Roman" w:cs="Times New Roman"/>
          <w:color w:val="000000" w:themeColor="text1"/>
          <w:lang w:eastAsia="ko-KR"/>
        </w:rPr>
        <w:t xml:space="preserve"> was enough for them to be discouraged, skeptical, and fall into despair. </w:t>
      </w:r>
      <w:r w:rsidR="00920B0A">
        <w:rPr>
          <w:rFonts w:ascii="Times New Roman" w:hAnsi="Times New Roman" w:cs="Times New Roman"/>
          <w:b/>
          <w:bCs/>
          <w:color w:val="000000" w:themeColor="text1"/>
          <w:lang w:eastAsia="ko-KR"/>
        </w:rPr>
        <w:t xml:space="preserve">Instead, it said that Paul brought bread from somewhere and gave thanks to God in front of the soldiers (verse 35). </w:t>
      </w:r>
      <w:r w:rsidR="00920B0A">
        <w:rPr>
          <w:rFonts w:ascii="Times New Roman" w:hAnsi="Times New Roman" w:cs="Times New Roman"/>
          <w:color w:val="000000" w:themeColor="text1"/>
          <w:lang w:eastAsia="ko-KR"/>
        </w:rPr>
        <w:t>The Greek word “</w:t>
      </w:r>
      <w:proofErr w:type="spellStart"/>
      <w:r w:rsidR="00920B0A">
        <w:rPr>
          <w:rFonts w:ascii="Times New Roman" w:hAnsi="Times New Roman" w:cs="Times New Roman"/>
          <w:color w:val="000000" w:themeColor="text1"/>
          <w:lang w:eastAsia="ko-KR"/>
        </w:rPr>
        <w:t>eucharisteo</w:t>
      </w:r>
      <w:proofErr w:type="spellEnd"/>
      <w:r w:rsidR="00920B0A">
        <w:rPr>
          <w:rFonts w:ascii="Times New Roman" w:hAnsi="Times New Roman" w:cs="Times New Roman"/>
          <w:color w:val="000000" w:themeColor="text1"/>
          <w:lang w:eastAsia="ko-KR"/>
        </w:rPr>
        <w:t xml:space="preserve">” for “Give thanks to God” means “to be thankful,” and also has a deeper meaning of being thankful for God’s grace. Jesus used this word when having communion after his miracle of the five loaves and two fish. </w:t>
      </w:r>
      <w:r w:rsidR="00920B0A">
        <w:rPr>
          <w:rFonts w:ascii="Times New Roman" w:hAnsi="Times New Roman" w:cs="Times New Roman"/>
          <w:b/>
          <w:bCs/>
          <w:color w:val="000000" w:themeColor="text1"/>
          <w:lang w:eastAsia="ko-KR"/>
        </w:rPr>
        <w:t>This is where the saying “</w:t>
      </w:r>
      <w:r w:rsidR="001C24E3">
        <w:rPr>
          <w:rFonts w:ascii="Times New Roman" w:hAnsi="Times New Roman" w:cs="Times New Roman"/>
          <w:b/>
          <w:bCs/>
          <w:color w:val="000000" w:themeColor="text1"/>
          <w:lang w:eastAsia="ko-KR"/>
        </w:rPr>
        <w:t xml:space="preserve">Gratitude creates miracles” comes from. </w:t>
      </w:r>
      <w:r w:rsidR="001C24E3">
        <w:rPr>
          <w:rFonts w:ascii="Times New Roman" w:hAnsi="Times New Roman" w:cs="Times New Roman"/>
          <w:color w:val="000000" w:themeColor="text1"/>
          <w:lang w:eastAsia="ko-KR"/>
        </w:rPr>
        <w:t xml:space="preserve">A person of God has countless things to be thankful for. Thanksgiving for salvation, thanksgiving for receiving grace, thanksgiving for the solution for problems, and thanksgiving amidst tribulations. </w:t>
      </w:r>
      <w:r w:rsidR="009045C3">
        <w:rPr>
          <w:rFonts w:ascii="Times New Roman" w:hAnsi="Times New Roman" w:cs="Times New Roman"/>
          <w:color w:val="000000" w:themeColor="text1"/>
          <w:lang w:eastAsia="ko-KR"/>
        </w:rPr>
        <w:t>Faith is b</w:t>
      </w:r>
      <w:r w:rsidR="001C24E3">
        <w:rPr>
          <w:rFonts w:ascii="Times New Roman" w:hAnsi="Times New Roman" w:cs="Times New Roman"/>
          <w:color w:val="000000" w:themeColor="text1"/>
          <w:lang w:eastAsia="ko-KR"/>
        </w:rPr>
        <w:t>eing able to give thanks in all circumstances and being able to give thanks before death later on</w:t>
      </w:r>
      <w:r w:rsidR="009045C3">
        <w:rPr>
          <w:rFonts w:ascii="Times New Roman" w:hAnsi="Times New Roman" w:cs="Times New Roman"/>
          <w:color w:val="000000" w:themeColor="text1"/>
          <w:lang w:eastAsia="ko-KR"/>
        </w:rPr>
        <w:t xml:space="preserve">. </w:t>
      </w:r>
      <w:r w:rsidR="001C24E3">
        <w:rPr>
          <w:rFonts w:ascii="Times New Roman" w:hAnsi="Times New Roman" w:cs="Times New Roman"/>
          <w:color w:val="000000" w:themeColor="text1"/>
          <w:lang w:eastAsia="ko-KR"/>
        </w:rPr>
        <w:t xml:space="preserve">You will be happy when you can give true thanksgiving. You will experience continuous answers. </w:t>
      </w:r>
      <w:r w:rsidR="001C24E3">
        <w:rPr>
          <w:rFonts w:ascii="Times New Roman" w:hAnsi="Times New Roman" w:cs="Times New Roman"/>
          <w:b/>
          <w:bCs/>
          <w:color w:val="000000" w:themeColor="text1"/>
          <w:lang w:eastAsia="ko-KR"/>
        </w:rPr>
        <w:t xml:space="preserve">How will you experience miracles through thanksgiving and experience true happiness and answers continuously? </w:t>
      </w:r>
      <w:r w:rsidR="001C24E3">
        <w:rPr>
          <w:rFonts w:ascii="Times New Roman" w:hAnsi="Times New Roman" w:cs="Times New Roman"/>
          <w:color w:val="000000" w:themeColor="text1"/>
          <w:lang w:eastAsia="ko-KR"/>
        </w:rPr>
        <w:t xml:space="preserve">We can do world evangelization of saving and blessing the world with the evidence that comes from experiencing this blessing. </w:t>
      </w:r>
    </w:p>
    <w:p w:rsidR="00B32190" w:rsidRDefault="00B32190" w:rsidP="006D2D79">
      <w:pPr>
        <w:rPr>
          <w:rFonts w:ascii="Times New Roman" w:hAnsi="Times New Roman" w:cs="Times New Roman"/>
          <w:b/>
          <w:bCs/>
          <w:lang w:eastAsia="ko-KR"/>
        </w:rPr>
      </w:pPr>
    </w:p>
    <w:p w:rsidR="006D2D79" w:rsidRDefault="00E002F0" w:rsidP="006D2D79">
      <w:pPr>
        <w:rPr>
          <w:rFonts w:ascii="Times New Roman" w:hAnsi="Times New Roman" w:cs="Times New Roman"/>
          <w:b/>
          <w:bCs/>
          <w:lang w:eastAsia="ko-KR"/>
        </w:rPr>
      </w:pPr>
      <w:r w:rsidRPr="00E76434">
        <w:rPr>
          <w:rFonts w:ascii="Times New Roman" w:hAnsi="Times New Roman" w:cs="Times New Roman"/>
          <w:b/>
          <w:bCs/>
          <w:lang w:eastAsia="ko-KR"/>
        </w:rPr>
        <w:t>1.</w:t>
      </w:r>
      <w:r w:rsidR="009045C3">
        <w:rPr>
          <w:rFonts w:ascii="Times New Roman" w:hAnsi="Times New Roman" w:cs="Times New Roman"/>
          <w:b/>
          <w:bCs/>
          <w:lang w:eastAsia="ko-KR"/>
        </w:rPr>
        <w:t xml:space="preserve"> </w:t>
      </w:r>
      <w:r w:rsidR="001C24E3">
        <w:rPr>
          <w:rFonts w:ascii="Times New Roman" w:hAnsi="Times New Roman" w:cs="Times New Roman"/>
          <w:b/>
          <w:bCs/>
          <w:lang w:eastAsia="ko-KR"/>
        </w:rPr>
        <w:t xml:space="preserve">Hold onto God’s absolute covenant. From that, the faith to give thanks comes forth. </w:t>
      </w:r>
      <w:r w:rsidR="00F359CC">
        <w:rPr>
          <w:rFonts w:ascii="Times New Roman" w:hAnsi="Times New Roman" w:cs="Times New Roman"/>
          <w:b/>
          <w:bCs/>
          <w:lang w:eastAsia="ko-KR"/>
        </w:rPr>
        <w:t xml:space="preserve"> </w:t>
      </w:r>
      <w:r w:rsidR="00AF7BB8">
        <w:rPr>
          <w:rFonts w:ascii="Times New Roman" w:hAnsi="Times New Roman" w:cs="Times New Roman"/>
          <w:b/>
          <w:bCs/>
          <w:lang w:eastAsia="ko-KR"/>
        </w:rPr>
        <w:t xml:space="preserve"> </w:t>
      </w:r>
    </w:p>
    <w:p w:rsidR="001C24E3" w:rsidRPr="001C24E3" w:rsidRDefault="001C24E3" w:rsidP="006D2D79">
      <w:pPr>
        <w:rPr>
          <w:rFonts w:ascii="Times New Roman" w:hAnsi="Times New Roman" w:cs="Times New Roman"/>
          <w:lang w:eastAsia="ko-KR"/>
        </w:rPr>
      </w:pPr>
      <w:r>
        <w:rPr>
          <w:rFonts w:ascii="Times New Roman" w:hAnsi="Times New Roman" w:cs="Times New Roman"/>
          <w:lang w:eastAsia="ko-KR"/>
        </w:rPr>
        <w:t xml:space="preserve">What is the covenant? The entire Bible is the covenant. However, we must hold onto at least three absolute covenants. No matter what problems you have or what problems reoccur, it does not matter. It is rightful and inevitable. Whether it may be personal problems or problems of this age, those are rightful problems (Genesis 3), and </w:t>
      </w:r>
      <w:r w:rsidR="00FC5812">
        <w:rPr>
          <w:rFonts w:ascii="Times New Roman" w:hAnsi="Times New Roman" w:cs="Times New Roman"/>
          <w:lang w:eastAsia="ko-KR"/>
        </w:rPr>
        <w:t xml:space="preserve">problems that are inevitable before the Lord returns (Matthew 24). </w:t>
      </w:r>
    </w:p>
    <w:p w:rsidR="006D2D79" w:rsidRPr="00E76434" w:rsidRDefault="00E002F0" w:rsidP="006D2D79">
      <w:pPr>
        <w:rPr>
          <w:rFonts w:ascii="Times New Roman" w:hAnsi="Times New Roman" w:cs="Times New Roman"/>
          <w:b/>
          <w:bCs/>
          <w:lang w:eastAsia="ko-KR"/>
        </w:rPr>
      </w:pPr>
      <w:r w:rsidRPr="00E76434">
        <w:rPr>
          <w:rFonts w:ascii="Times New Roman" w:hAnsi="Times New Roman" w:cs="Times New Roman"/>
          <w:b/>
          <w:bCs/>
          <w:lang w:eastAsia="ko-KR"/>
        </w:rPr>
        <w:t xml:space="preserve">1) </w:t>
      </w:r>
      <w:r w:rsidR="00FC5812">
        <w:rPr>
          <w:rFonts w:ascii="Times New Roman" w:hAnsi="Times New Roman" w:cs="Times New Roman"/>
          <w:b/>
          <w:bCs/>
          <w:lang w:eastAsia="ko-KR"/>
        </w:rPr>
        <w:t>God sent His son Christ to solve all of those problems (Acts 1:1). It is a covenant of an absolute answer.</w:t>
      </w:r>
      <w:r w:rsidR="003552B4">
        <w:rPr>
          <w:rFonts w:ascii="Times New Roman" w:hAnsi="Times New Roman" w:cs="Times New Roman"/>
          <w:b/>
          <w:bCs/>
          <w:lang w:eastAsia="ko-KR"/>
        </w:rPr>
        <w:t xml:space="preserve"> </w:t>
      </w:r>
    </w:p>
    <w:p w:rsidR="006D2D79" w:rsidRPr="00E76434" w:rsidRDefault="00FC5812" w:rsidP="006D2D79">
      <w:pPr>
        <w:rPr>
          <w:rFonts w:ascii="Times New Roman" w:hAnsi="Times New Roman" w:cs="Times New Roman"/>
          <w:lang w:eastAsia="ko-KR"/>
        </w:rPr>
      </w:pPr>
      <w:r>
        <w:rPr>
          <w:rFonts w:ascii="Times New Roman" w:hAnsi="Times New Roman" w:cs="Times New Roman"/>
          <w:lang w:eastAsia="ko-KR"/>
        </w:rPr>
        <w:t>He finished the authority of sins, curses, fate, Satan</w:t>
      </w:r>
      <w:r w:rsidR="009045C3">
        <w:rPr>
          <w:rFonts w:ascii="Times New Roman" w:hAnsi="Times New Roman" w:cs="Times New Roman"/>
          <w:lang w:eastAsia="ko-KR"/>
        </w:rPr>
        <w:t>,</w:t>
      </w:r>
      <w:r>
        <w:rPr>
          <w:rFonts w:ascii="Times New Roman" w:hAnsi="Times New Roman" w:cs="Times New Roman"/>
          <w:lang w:eastAsia="ko-KR"/>
        </w:rPr>
        <w:t xml:space="preserve"> and hell through the cross and resurrection (John 19:30). Hold onto this absolute answer. </w:t>
      </w:r>
    </w:p>
    <w:p w:rsidR="006D2D79" w:rsidRDefault="00E002F0" w:rsidP="006D2D79">
      <w:pPr>
        <w:rPr>
          <w:rFonts w:ascii="Times New Roman" w:hAnsi="Times New Roman" w:cs="Times New Roman"/>
          <w:b/>
          <w:bCs/>
          <w:lang w:eastAsia="ko-KR"/>
        </w:rPr>
      </w:pPr>
      <w:r w:rsidRPr="00E76434">
        <w:rPr>
          <w:rFonts w:ascii="Times New Roman" w:hAnsi="Times New Roman" w:cs="Times New Roman"/>
          <w:b/>
          <w:bCs/>
          <w:lang w:eastAsia="ko-KR"/>
        </w:rPr>
        <w:t xml:space="preserve">2) </w:t>
      </w:r>
      <w:r w:rsidR="00FC5812">
        <w:rPr>
          <w:rFonts w:ascii="Times New Roman" w:hAnsi="Times New Roman" w:cs="Times New Roman"/>
          <w:b/>
          <w:bCs/>
          <w:lang w:eastAsia="ko-KR"/>
        </w:rPr>
        <w:t xml:space="preserve">He promised that the kingdom of God will take place wherever a saved person goes (Acts 1:3). It is a covenant of absolute mission. </w:t>
      </w:r>
    </w:p>
    <w:p w:rsidR="00015C80" w:rsidRDefault="00FC5812" w:rsidP="00FF227C">
      <w:pPr>
        <w:rPr>
          <w:rFonts w:ascii="Times New Roman" w:hAnsi="Times New Roman" w:cs="Times New Roman"/>
          <w:lang w:eastAsia="ko-KR"/>
        </w:rPr>
      </w:pPr>
      <w:r>
        <w:rPr>
          <w:rFonts w:ascii="Times New Roman" w:hAnsi="Times New Roman" w:cs="Times New Roman"/>
          <w:lang w:eastAsia="ko-KR"/>
        </w:rPr>
        <w:t xml:space="preserve">Although Satan </w:t>
      </w:r>
      <w:r w:rsidR="00341264">
        <w:rPr>
          <w:rFonts w:ascii="Times New Roman" w:hAnsi="Times New Roman" w:cs="Times New Roman"/>
          <w:lang w:eastAsia="ko-KR"/>
        </w:rPr>
        <w:t xml:space="preserve">does all types of evil </w:t>
      </w:r>
      <w:r>
        <w:rPr>
          <w:rFonts w:ascii="Times New Roman" w:hAnsi="Times New Roman" w:cs="Times New Roman"/>
          <w:lang w:eastAsia="ko-KR"/>
        </w:rPr>
        <w:t xml:space="preserve">things on earth, the forces of darkness will </w:t>
      </w:r>
      <w:r w:rsidR="00341264">
        <w:rPr>
          <w:rFonts w:ascii="Times New Roman" w:hAnsi="Times New Roman" w:cs="Times New Roman"/>
          <w:lang w:eastAsia="ko-KR"/>
        </w:rPr>
        <w:t xml:space="preserve">crumble, </w:t>
      </w:r>
      <w:r>
        <w:rPr>
          <w:rFonts w:ascii="Times New Roman" w:hAnsi="Times New Roman" w:cs="Times New Roman"/>
          <w:lang w:eastAsia="ko-KR"/>
        </w:rPr>
        <w:t>and God’s kingdom will take place when we pray in the name of Christ (Luke 17:21. Matthew 12:28). We are those who enjoy a heavenly background and its authority</w:t>
      </w:r>
      <w:r w:rsidR="00B87E77">
        <w:rPr>
          <w:rFonts w:ascii="Times New Roman" w:hAnsi="Times New Roman" w:cs="Times New Roman"/>
          <w:lang w:eastAsia="ko-KR"/>
        </w:rPr>
        <w:t xml:space="preserve"> (Philippians 3:20,</w:t>
      </w:r>
      <w:r w:rsidR="00B87E77">
        <w:rPr>
          <w:rFonts w:ascii="Times New Roman" w:eastAsia="Malgun Gothic" w:hAnsi="Times New Roman" w:cs="Times New Roman" w:hint="eastAsia"/>
          <w:lang w:eastAsia="ko-KR"/>
        </w:rPr>
        <w:t xml:space="preserve"> Hebrews </w:t>
      </w:r>
      <w:r>
        <w:rPr>
          <w:rFonts w:ascii="Times New Roman" w:hAnsi="Times New Roman" w:cs="Times New Roman"/>
          <w:lang w:eastAsia="ko-KR"/>
        </w:rPr>
        <w:t xml:space="preserve">1:14, Luke 10:19). Enjoy this mystery and fulfill the kingdom of God in the place I am at (This is evangelism and mission). </w:t>
      </w:r>
    </w:p>
    <w:p w:rsidR="00341264" w:rsidRDefault="00FC5812" w:rsidP="00FF227C">
      <w:pPr>
        <w:rPr>
          <w:rFonts w:ascii="Times New Roman" w:hAnsi="Times New Roman" w:cs="Times New Roman"/>
          <w:b/>
          <w:bCs/>
          <w:lang w:eastAsia="ko-KR"/>
        </w:rPr>
      </w:pPr>
      <w:r>
        <w:rPr>
          <w:rFonts w:ascii="Times New Roman" w:hAnsi="Times New Roman" w:cs="Times New Roman"/>
          <w:b/>
          <w:bCs/>
          <w:lang w:eastAsia="ko-KR"/>
        </w:rPr>
        <w:t xml:space="preserve">3) </w:t>
      </w:r>
      <w:r w:rsidR="00341264">
        <w:rPr>
          <w:rFonts w:ascii="Times New Roman" w:hAnsi="Times New Roman" w:cs="Times New Roman"/>
          <w:b/>
          <w:bCs/>
          <w:lang w:eastAsia="ko-KR"/>
        </w:rPr>
        <w:t>He promised the works of the Holy Spirit to us who are nothing but weak (Acts 1:8). It is a covenant of absolute power.</w:t>
      </w:r>
    </w:p>
    <w:p w:rsidR="00FC5812" w:rsidRPr="00341264" w:rsidRDefault="00341264" w:rsidP="00FF227C">
      <w:pPr>
        <w:rPr>
          <w:rFonts w:ascii="Batang" w:eastAsia="Batang" w:hAnsi="Batang" w:cs="Batang"/>
          <w:b/>
          <w:bCs/>
          <w:lang w:eastAsia="ko-KR"/>
        </w:rPr>
      </w:pPr>
      <w:r>
        <w:rPr>
          <w:rFonts w:ascii="Times New Roman" w:hAnsi="Times New Roman" w:cs="Times New Roman"/>
          <w:lang w:eastAsia="ko-KR"/>
        </w:rPr>
        <w:t>We are weak, but we are strong. We can do anything. Why is this so? It is because we have these three absolute covenants. Look unto the power that lets us be strong when we are weak (2 Corinthians 12:9</w:t>
      </w:r>
      <w:r w:rsidR="002663CF">
        <w:rPr>
          <w:rFonts w:ascii="Times New Roman" w:hAnsi="Times New Roman" w:cs="Times New Roman"/>
          <w:lang w:eastAsia="ko-KR"/>
        </w:rPr>
        <w:t>) and</w:t>
      </w:r>
      <w:r>
        <w:rPr>
          <w:rFonts w:ascii="Times New Roman" w:hAnsi="Times New Roman" w:cs="Times New Roman"/>
          <w:lang w:eastAsia="ko-KR"/>
        </w:rPr>
        <w:t xml:space="preserve"> receive </w:t>
      </w:r>
      <w:r w:rsidR="002663CF">
        <w:rPr>
          <w:rFonts w:ascii="Times New Roman" w:hAnsi="Times New Roman" w:cs="Times New Roman"/>
          <w:lang w:eastAsia="ko-KR"/>
        </w:rPr>
        <w:t xml:space="preserve">strength to soar on wings like eagles (Isaiah 40:31). </w:t>
      </w:r>
    </w:p>
    <w:p w:rsidR="00FC5812" w:rsidRPr="00E76434" w:rsidRDefault="00FC5812" w:rsidP="00FF227C">
      <w:pPr>
        <w:rPr>
          <w:rFonts w:ascii="Times New Roman" w:hAnsi="Times New Roman" w:cs="Times New Roman"/>
          <w:color w:val="000000"/>
          <w:shd w:val="clear" w:color="000000" w:fill="FFFFFF"/>
          <w:lang w:eastAsia="ko-KR"/>
        </w:rPr>
      </w:pPr>
    </w:p>
    <w:p w:rsidR="00D06AD1" w:rsidRPr="002663CF" w:rsidRDefault="00E002F0" w:rsidP="00FF227C">
      <w:pPr>
        <w:rPr>
          <w:rFonts w:ascii="Batang" w:eastAsia="Batang" w:hAnsi="Batang" w:cs="Batang"/>
          <w:b/>
          <w:bCs/>
          <w:color w:val="000000"/>
          <w:shd w:val="clear" w:color="000000" w:fill="FFFFFF"/>
          <w:lang w:eastAsia="ko-KR"/>
        </w:rPr>
      </w:pPr>
      <w:r w:rsidRPr="00E76434">
        <w:rPr>
          <w:rFonts w:ascii="Times New Roman" w:hAnsi="Times New Roman" w:cs="Times New Roman"/>
          <w:b/>
          <w:bCs/>
          <w:color w:val="000000"/>
          <w:shd w:val="clear" w:color="000000" w:fill="FFFFFF"/>
          <w:lang w:eastAsia="ko-KR"/>
        </w:rPr>
        <w:t xml:space="preserve">2. </w:t>
      </w:r>
      <w:r w:rsidR="002663CF">
        <w:rPr>
          <w:rFonts w:ascii="Times New Roman" w:hAnsi="Times New Roman" w:cs="Times New Roman"/>
          <w:b/>
          <w:bCs/>
          <w:color w:val="000000"/>
          <w:shd w:val="clear" w:color="000000" w:fill="FFFFFF"/>
          <w:lang w:eastAsia="ko-KR"/>
        </w:rPr>
        <w:t xml:space="preserve">Hold onto God’s absolute reason. Live with a reason that leaves God with no choice but for Him to work. </w:t>
      </w:r>
    </w:p>
    <w:p w:rsidR="00FF227C" w:rsidRPr="00D06AD1" w:rsidRDefault="002663CF" w:rsidP="00FF227C">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 xml:space="preserve">God surely works within this world with your conclusion, especially for his people (Psalms 121:4-8). </w:t>
      </w:r>
    </w:p>
    <w:p w:rsidR="00D06AD1" w:rsidRDefault="00E002F0" w:rsidP="00D06AD1">
      <w:pPr>
        <w:rPr>
          <w:rFonts w:ascii="Times New Roman" w:hAnsi="Times New Roman" w:cs="Times New Roman"/>
          <w:b/>
          <w:bCs/>
          <w:color w:val="000000"/>
          <w:shd w:val="clear" w:color="000000" w:fill="FFFFFF"/>
          <w:lang w:eastAsia="ko-KR"/>
        </w:rPr>
      </w:pPr>
      <w:r w:rsidRPr="00E76434">
        <w:rPr>
          <w:rFonts w:ascii="Times New Roman" w:hAnsi="Times New Roman" w:cs="Times New Roman"/>
          <w:b/>
          <w:bCs/>
          <w:color w:val="000000"/>
          <w:shd w:val="clear" w:color="000000" w:fill="FFFFFF"/>
          <w:lang w:eastAsia="ko-KR"/>
        </w:rPr>
        <w:t xml:space="preserve">1) </w:t>
      </w:r>
      <w:r w:rsidR="002663CF">
        <w:rPr>
          <w:rFonts w:ascii="Times New Roman" w:hAnsi="Times New Roman" w:cs="Times New Roman"/>
          <w:b/>
          <w:bCs/>
          <w:color w:val="000000"/>
          <w:shd w:val="clear" w:color="000000" w:fill="FFFFFF"/>
          <w:lang w:eastAsia="ko-KR"/>
        </w:rPr>
        <w:t>There is a reason why God must use me who is saved and holding onto the covenant (</w:t>
      </w:r>
      <w:r w:rsidR="000F2079">
        <w:rPr>
          <w:rFonts w:ascii="Times New Roman" w:hAnsi="Times New Roman" w:cs="Times New Roman"/>
          <w:b/>
          <w:bCs/>
          <w:color w:val="000000"/>
          <w:shd w:val="clear" w:color="000000" w:fill="FFFFFF"/>
          <w:lang w:eastAsia="ko-KR"/>
        </w:rPr>
        <w:t xml:space="preserve">Acts 1:8). </w:t>
      </w:r>
    </w:p>
    <w:p w:rsidR="000F2079" w:rsidRPr="000F2079" w:rsidRDefault="000F2079" w:rsidP="00D06AD1">
      <w:pPr>
        <w:rPr>
          <w:rFonts w:ascii="Times New Roman" w:hAnsi="Times New Roman" w:cs="Times New Roman"/>
          <w:color w:val="000000"/>
          <w:shd w:val="clear" w:color="000000" w:fill="FFFFFF"/>
          <w:lang w:eastAsia="ko-KR"/>
        </w:rPr>
      </w:pPr>
      <w:r w:rsidRPr="000F2079">
        <w:rPr>
          <w:rFonts w:ascii="Times New Roman" w:hAnsi="Times New Roman" w:cs="Times New Roman"/>
          <w:color w:val="000000"/>
          <w:shd w:val="clear" w:color="000000" w:fill="FFFFFF"/>
          <w:lang w:eastAsia="ko-KR"/>
        </w:rPr>
        <w:t xml:space="preserve">“You will be my witnesses to the ends of the earth,” (Acts 1:8). It’s not a </w:t>
      </w:r>
      <w:proofErr w:type="gramStart"/>
      <w:r w:rsidRPr="000F2079">
        <w:rPr>
          <w:rFonts w:ascii="Times New Roman" w:hAnsi="Times New Roman" w:cs="Times New Roman"/>
          <w:color w:val="000000"/>
          <w:shd w:val="clear" w:color="000000" w:fill="FFFFFF"/>
          <w:lang w:eastAsia="ko-KR"/>
        </w:rPr>
        <w:t>command</w:t>
      </w:r>
      <w:r w:rsidR="00B87E77">
        <w:rPr>
          <w:rFonts w:ascii="Times New Roman" w:eastAsia="Malgun Gothic" w:hAnsi="Times New Roman" w:cs="Times New Roman" w:hint="eastAsia"/>
          <w:color w:val="000000"/>
          <w:shd w:val="clear" w:color="000000" w:fill="FFFFFF"/>
          <w:lang w:eastAsia="ko-KR"/>
        </w:rPr>
        <w:t xml:space="preserve"> </w:t>
      </w:r>
      <w:r w:rsidRPr="000F2079">
        <w:rPr>
          <w:rFonts w:ascii="Times New Roman" w:hAnsi="Times New Roman" w:cs="Times New Roman"/>
          <w:color w:val="000000"/>
          <w:shd w:val="clear" w:color="000000" w:fill="FFFFFF"/>
          <w:lang w:eastAsia="ko-KR"/>
        </w:rPr>
        <w:t xml:space="preserve"> but</w:t>
      </w:r>
      <w:proofErr w:type="gramEnd"/>
      <w:r w:rsidRPr="000F2079">
        <w:rPr>
          <w:rFonts w:ascii="Times New Roman" w:hAnsi="Times New Roman" w:cs="Times New Roman"/>
          <w:color w:val="000000"/>
          <w:shd w:val="clear" w:color="000000" w:fill="FFFFFF"/>
          <w:lang w:eastAsia="ko-KR"/>
        </w:rPr>
        <w:t xml:space="preserve"> a promise. This is why God must ch</w:t>
      </w:r>
      <w:r>
        <w:rPr>
          <w:rFonts w:ascii="Times New Roman" w:hAnsi="Times New Roman" w:cs="Times New Roman"/>
          <w:color w:val="000000"/>
          <w:shd w:val="clear" w:color="000000" w:fill="FFFFFF"/>
          <w:lang w:eastAsia="ko-KR"/>
        </w:rPr>
        <w:t>ange all the problems in this world, all disasters we face</w:t>
      </w:r>
      <w:r w:rsidR="009045C3">
        <w:rPr>
          <w:rFonts w:ascii="Times New Roman" w:hAnsi="Times New Roman" w:cs="Times New Roman"/>
          <w:color w:val="000000"/>
          <w:shd w:val="clear" w:color="000000" w:fill="FFFFFF"/>
          <w:lang w:eastAsia="ko-KR"/>
        </w:rPr>
        <w:t xml:space="preserve"> personally</w:t>
      </w:r>
      <w:r>
        <w:rPr>
          <w:rFonts w:ascii="Times New Roman" w:hAnsi="Times New Roman" w:cs="Times New Roman"/>
          <w:color w:val="000000"/>
          <w:shd w:val="clear" w:color="000000" w:fill="FFFFFF"/>
          <w:lang w:eastAsia="ko-KR"/>
        </w:rPr>
        <w:t>, pain</w:t>
      </w:r>
      <w:r w:rsidR="009045C3">
        <w:rPr>
          <w:rFonts w:ascii="Times New Roman" w:hAnsi="Times New Roman" w:cs="Times New Roman"/>
          <w:color w:val="000000"/>
          <w:shd w:val="clear" w:color="000000" w:fill="FFFFFF"/>
          <w:lang w:eastAsia="ko-KR"/>
        </w:rPr>
        <w:t>,</w:t>
      </w:r>
      <w:r>
        <w:rPr>
          <w:rFonts w:ascii="Times New Roman" w:hAnsi="Times New Roman" w:cs="Times New Roman"/>
          <w:color w:val="000000"/>
          <w:shd w:val="clear" w:color="000000" w:fill="FFFFFF"/>
          <w:lang w:eastAsia="ko-KR"/>
        </w:rPr>
        <w:t xml:space="preserve"> and tears into evidence. </w:t>
      </w:r>
    </w:p>
    <w:p w:rsidR="00FF3B0F" w:rsidRPr="00E76434" w:rsidRDefault="00E002F0" w:rsidP="00FF227C">
      <w:pPr>
        <w:rPr>
          <w:rFonts w:ascii="Times New Roman" w:hAnsi="Times New Roman" w:cs="Times New Roman"/>
          <w:b/>
          <w:bCs/>
          <w:color w:val="000000"/>
          <w:shd w:val="clear" w:color="000000" w:fill="FFFFFF"/>
          <w:lang w:eastAsia="ko-KR"/>
        </w:rPr>
      </w:pPr>
      <w:r w:rsidRPr="00E76434">
        <w:rPr>
          <w:rFonts w:ascii="Times New Roman" w:hAnsi="Times New Roman" w:cs="Times New Roman"/>
          <w:b/>
          <w:bCs/>
          <w:color w:val="000000"/>
          <w:shd w:val="clear" w:color="000000" w:fill="FFFFFF"/>
          <w:lang w:eastAsia="ko-KR"/>
        </w:rPr>
        <w:lastRenderedPageBreak/>
        <w:t>2)</w:t>
      </w:r>
      <w:r w:rsidR="000F2079">
        <w:rPr>
          <w:rFonts w:ascii="Times New Roman" w:hAnsi="Times New Roman" w:cs="Times New Roman"/>
          <w:b/>
          <w:bCs/>
          <w:color w:val="000000"/>
          <w:shd w:val="clear" w:color="000000" w:fill="FFFFFF"/>
          <w:lang w:eastAsia="ko-KR"/>
        </w:rPr>
        <w:t xml:space="preserve"> Even our smallest devotion while loving God becomes a reason for God to work (Romans 8:28). </w:t>
      </w:r>
    </w:p>
    <w:p w:rsidR="00FF3B0F" w:rsidRDefault="000F2079" w:rsidP="006E2E3C">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When Hezekiah was on his death bed from an illness, fifteen years were added to his life when he prayed while holding onto this covenant (2 Kings 20:3-6). Jesus said what we do for the Lord’s church, the Lord’s servant</w:t>
      </w:r>
      <w:r w:rsidR="009045C3">
        <w:rPr>
          <w:rFonts w:ascii="Times New Roman" w:hAnsi="Times New Roman" w:cs="Times New Roman"/>
          <w:color w:val="000000"/>
          <w:shd w:val="clear" w:color="000000" w:fill="FFFFFF"/>
          <w:lang w:eastAsia="ko-KR"/>
        </w:rPr>
        <w:t>,</w:t>
      </w:r>
      <w:r>
        <w:rPr>
          <w:rFonts w:ascii="Times New Roman" w:hAnsi="Times New Roman" w:cs="Times New Roman"/>
          <w:color w:val="000000"/>
          <w:shd w:val="clear" w:color="000000" w:fill="FFFFFF"/>
          <w:lang w:eastAsia="ko-KR"/>
        </w:rPr>
        <w:t xml:space="preserve"> evangelists (Matthew 10:41-42) and the least is like doing it for Him</w:t>
      </w:r>
      <w:r w:rsidR="00694D81">
        <w:rPr>
          <w:rFonts w:ascii="Times New Roman" w:hAnsi="Times New Roman" w:cs="Times New Roman"/>
          <w:color w:val="000000"/>
          <w:shd w:val="clear" w:color="000000" w:fill="FFFFFF"/>
          <w:lang w:eastAsia="ko-KR"/>
        </w:rPr>
        <w:t xml:space="preserve">. (Matthew 25:40). </w:t>
      </w:r>
    </w:p>
    <w:p w:rsidR="00303A97" w:rsidRPr="00694D81" w:rsidRDefault="00E002F0" w:rsidP="006E2E3C">
      <w:pPr>
        <w:rPr>
          <w:rFonts w:ascii="Batang" w:eastAsia="Batang" w:hAnsi="Batang" w:cs="Batang"/>
          <w:b/>
          <w:bCs/>
          <w:color w:val="000000"/>
          <w:shd w:val="clear" w:color="000000" w:fill="FFFFFF"/>
          <w:lang w:eastAsia="ko-KR"/>
        </w:rPr>
      </w:pPr>
      <w:r>
        <w:rPr>
          <w:rFonts w:ascii="Times New Roman" w:hAnsi="Times New Roman" w:cs="Times New Roman"/>
          <w:b/>
          <w:bCs/>
          <w:color w:val="000000"/>
          <w:shd w:val="clear" w:color="000000" w:fill="FFFFFF"/>
          <w:lang w:eastAsia="ko-KR"/>
        </w:rPr>
        <w:t>3)</w:t>
      </w:r>
      <w:r w:rsidR="00694D81">
        <w:rPr>
          <w:rFonts w:ascii="Times New Roman" w:hAnsi="Times New Roman" w:cs="Times New Roman"/>
          <w:b/>
          <w:bCs/>
          <w:color w:val="000000"/>
          <w:shd w:val="clear" w:color="000000" w:fill="FFFFFF"/>
          <w:lang w:eastAsia="ko-KR"/>
        </w:rPr>
        <w:t xml:space="preserve"> Resolving and praying(vowing) for God’s will becomes a reason for God to work (Psalms 50:14-15). </w:t>
      </w:r>
    </w:p>
    <w:p w:rsidR="000921BD" w:rsidRDefault="00694D81" w:rsidP="006E2E3C">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 xml:space="preserve">There was Hannah’s vowing prayer (1 Samuel 1:11). Daniel resolved and prayed (Daniel 1:8). There is Esther’s prayer where she prayed “If I perish, I perish” for her people (Esther 4:16). There is Paul’s vow from the passage as well (Acts 18:18). What was Paul’s vow? It was a prayer for Rome Evangelism (Acts 19:21). God confirmed that (verse 24). </w:t>
      </w:r>
    </w:p>
    <w:p w:rsidR="00694D81" w:rsidRDefault="00694D81" w:rsidP="006E2E3C">
      <w:pPr>
        <w:rPr>
          <w:rFonts w:ascii="Times New Roman" w:hAnsi="Times New Roman" w:cs="Times New Roman"/>
          <w:color w:val="000000"/>
          <w:shd w:val="clear" w:color="000000" w:fill="FFFFFF"/>
          <w:lang w:eastAsia="ko-KR"/>
        </w:rPr>
      </w:pPr>
    </w:p>
    <w:p w:rsidR="00694D81" w:rsidRPr="00694D81" w:rsidRDefault="00694D81" w:rsidP="006E2E3C">
      <w:pPr>
        <w:rPr>
          <w:rFonts w:ascii="Batang" w:eastAsia="Batang" w:hAnsi="Batang" w:cs="Batang"/>
          <w:b/>
          <w:bCs/>
          <w:color w:val="000000"/>
          <w:shd w:val="clear" w:color="000000" w:fill="FFFFFF"/>
          <w:lang w:eastAsia="ko-KR"/>
        </w:rPr>
      </w:pPr>
      <w:r>
        <w:rPr>
          <w:rFonts w:ascii="Times New Roman" w:hAnsi="Times New Roman" w:cs="Times New Roman"/>
          <w:b/>
          <w:bCs/>
          <w:color w:val="000000"/>
          <w:shd w:val="clear" w:color="000000" w:fill="FFFFFF"/>
          <w:lang w:eastAsia="ko-KR"/>
        </w:rPr>
        <w:t xml:space="preserve">3. </w:t>
      </w:r>
      <w:r w:rsidR="00753F4E">
        <w:rPr>
          <w:rFonts w:ascii="Times New Roman" w:hAnsi="Times New Roman" w:cs="Times New Roman"/>
          <w:b/>
          <w:bCs/>
          <w:color w:val="000000"/>
          <w:shd w:val="clear" w:color="000000" w:fill="FFFFFF"/>
          <w:lang w:eastAsia="ko-KR"/>
        </w:rPr>
        <w:t xml:space="preserve">We have seen God’s absolute answers that followed after in advance and are going forward. </w:t>
      </w:r>
    </w:p>
    <w:p w:rsidR="006F0289" w:rsidRDefault="0056605E" w:rsidP="006E2E3C">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 xml:space="preserve">It did not matter even if a storm came and there was a time in which all hope was lost. How does God answer? </w:t>
      </w:r>
    </w:p>
    <w:p w:rsidR="0056605E" w:rsidRDefault="0056605E" w:rsidP="006E2E3C">
      <w:pPr>
        <w:rPr>
          <w:rFonts w:ascii="Times New Roman" w:hAnsi="Times New Roman" w:cs="Times New Roman"/>
          <w:b/>
          <w:bCs/>
          <w:color w:val="000000"/>
          <w:shd w:val="clear" w:color="000000" w:fill="FFFFFF"/>
          <w:lang w:eastAsia="ko-KR"/>
        </w:rPr>
      </w:pPr>
      <w:r>
        <w:rPr>
          <w:rFonts w:ascii="Times New Roman" w:hAnsi="Times New Roman" w:cs="Times New Roman"/>
          <w:b/>
          <w:bCs/>
          <w:color w:val="000000"/>
          <w:shd w:val="clear" w:color="000000" w:fill="FFFFFF"/>
          <w:lang w:eastAsia="ko-KR"/>
        </w:rPr>
        <w:t xml:space="preserve">1) God gives us a word that will surely be fulfilled when we truly hold onto the covenant and look upon God (Psalms 107:20). </w:t>
      </w:r>
    </w:p>
    <w:p w:rsidR="00BA33B4" w:rsidRDefault="0056605E" w:rsidP="006E2E3C">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 xml:space="preserve">“A servant of God (angel of God) stood beside me and said” (verse 23), the servant of God here is an angel and also a being who delivers the word. Absolute works begin when believers surely listen to God’s word from the pulpit and restore their faith (1 Thessalonians 2:13). </w:t>
      </w:r>
    </w:p>
    <w:p w:rsidR="0056605E" w:rsidRDefault="0056605E" w:rsidP="006E2E3C">
      <w:pPr>
        <w:rPr>
          <w:rFonts w:ascii="Times New Roman" w:hAnsi="Times New Roman" w:cs="Times New Roman"/>
          <w:b/>
          <w:bCs/>
          <w:color w:val="000000"/>
          <w:shd w:val="clear" w:color="000000" w:fill="FFFFFF"/>
          <w:lang w:eastAsia="ko-KR"/>
        </w:rPr>
      </w:pPr>
      <w:r>
        <w:rPr>
          <w:rFonts w:ascii="Times New Roman" w:hAnsi="Times New Roman" w:cs="Times New Roman"/>
          <w:b/>
          <w:bCs/>
          <w:color w:val="000000"/>
          <w:shd w:val="clear" w:color="000000" w:fill="FFFFFF"/>
          <w:lang w:eastAsia="ko-KR"/>
        </w:rPr>
        <w:t xml:space="preserve">2) When we hold onto the word, God moves angels to fulfill that very word (Psalms 103:20). </w:t>
      </w:r>
    </w:p>
    <w:p w:rsidR="00A95D7B" w:rsidRDefault="0056605E" w:rsidP="006E2E3C">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Despair is what is visible</w:t>
      </w:r>
      <w:r w:rsidR="00A95D7B">
        <w:rPr>
          <w:rFonts w:ascii="Times New Roman" w:hAnsi="Times New Roman" w:cs="Times New Roman"/>
          <w:color w:val="000000"/>
          <w:shd w:val="clear" w:color="000000" w:fill="FFFFFF"/>
          <w:lang w:eastAsia="ko-KR"/>
        </w:rPr>
        <w:t>, however,</w:t>
      </w:r>
      <w:r>
        <w:rPr>
          <w:rFonts w:ascii="Times New Roman" w:hAnsi="Times New Roman" w:cs="Times New Roman"/>
          <w:color w:val="000000"/>
          <w:shd w:val="clear" w:color="000000" w:fill="FFFFFF"/>
          <w:lang w:eastAsia="ko-KR"/>
        </w:rPr>
        <w:t xml:space="preserve"> </w:t>
      </w:r>
      <w:r w:rsidR="00A95D7B">
        <w:rPr>
          <w:rFonts w:ascii="Times New Roman" w:hAnsi="Times New Roman" w:cs="Times New Roman"/>
          <w:color w:val="000000"/>
          <w:shd w:val="clear" w:color="000000" w:fill="FFFFFF"/>
          <w:lang w:eastAsia="ko-KR"/>
        </w:rPr>
        <w:t xml:space="preserve">it becomes a miracle </w:t>
      </w:r>
      <w:r>
        <w:rPr>
          <w:rFonts w:ascii="Times New Roman" w:hAnsi="Times New Roman" w:cs="Times New Roman"/>
          <w:color w:val="000000"/>
          <w:shd w:val="clear" w:color="000000" w:fill="FFFFFF"/>
          <w:lang w:eastAsia="ko-KR"/>
        </w:rPr>
        <w:t>be</w:t>
      </w:r>
      <w:r w:rsidR="00A95D7B">
        <w:rPr>
          <w:rFonts w:ascii="Times New Roman" w:hAnsi="Times New Roman" w:cs="Times New Roman"/>
          <w:color w:val="000000"/>
          <w:shd w:val="clear" w:color="000000" w:fill="FFFFFF"/>
          <w:lang w:eastAsia="ko-KR"/>
        </w:rPr>
        <w:t xml:space="preserve">cause the works of the Holy Spirit that are invisible takes place through angels. It is called “Supernatural (divine) providence, power” in theological terms. He gives evidence that transcends nature’s principle and the laws of earth. </w:t>
      </w:r>
    </w:p>
    <w:p w:rsidR="0056605E" w:rsidRDefault="00A95D7B" w:rsidP="006E2E3C">
      <w:pPr>
        <w:rPr>
          <w:rFonts w:ascii="Times New Roman" w:hAnsi="Times New Roman" w:cs="Times New Roman"/>
          <w:color w:val="000000"/>
          <w:shd w:val="clear" w:color="000000" w:fill="FFFFFF"/>
          <w:lang w:eastAsia="ko-KR"/>
        </w:rPr>
      </w:pPr>
      <w:r>
        <w:rPr>
          <w:rFonts w:ascii="Times New Roman" w:hAnsi="Times New Roman" w:cs="Times New Roman"/>
          <w:b/>
          <w:bCs/>
          <w:color w:val="000000"/>
          <w:shd w:val="clear" w:color="000000" w:fill="FFFFFF"/>
          <w:lang w:eastAsia="ko-KR"/>
        </w:rPr>
        <w:t xml:space="preserve">3) The really important absolute answer is to meet the people that have been prepared to be saved within that. </w:t>
      </w:r>
      <w:r>
        <w:rPr>
          <w:rFonts w:ascii="Times New Roman" w:hAnsi="Times New Roman" w:cs="Times New Roman"/>
          <w:color w:val="000000"/>
          <w:shd w:val="clear" w:color="000000" w:fill="FFFFFF"/>
          <w:lang w:eastAsia="ko-KR"/>
        </w:rPr>
        <w:t xml:space="preserve"> </w:t>
      </w:r>
    </w:p>
    <w:p w:rsidR="00A95D7B" w:rsidRPr="009F5163" w:rsidRDefault="00A95D7B" w:rsidP="006E2E3C">
      <w:pPr>
        <w:rPr>
          <w:rFonts w:ascii="Times New Roman" w:eastAsia="Malgun Gothic" w:hAnsi="Times New Roman" w:cs="Times New Roman" w:hint="eastAsia"/>
          <w:color w:val="000000"/>
          <w:shd w:val="clear" w:color="000000" w:fill="FFFFFF"/>
          <w:lang w:eastAsia="ko-KR"/>
        </w:rPr>
      </w:pPr>
      <w:r>
        <w:rPr>
          <w:rFonts w:ascii="Times New Roman" w:hAnsi="Times New Roman" w:cs="Times New Roman"/>
          <w:color w:val="000000"/>
          <w:shd w:val="clear" w:color="000000" w:fill="FFFFFF"/>
          <w:lang w:eastAsia="ko-KR"/>
        </w:rPr>
        <w:t>When Paul gave thanks to God and prayed amidst the storm and despair, all the soldiers on that ship watched. They saw the fulfillment of Paul’s faith, confession of faith</w:t>
      </w:r>
      <w:r w:rsidR="00753F4E">
        <w:rPr>
          <w:rFonts w:ascii="Times New Roman" w:hAnsi="Times New Roman" w:cs="Times New Roman"/>
          <w:color w:val="000000"/>
          <w:shd w:val="clear" w:color="000000" w:fill="FFFFFF"/>
          <w:lang w:eastAsia="ko-KR"/>
        </w:rPr>
        <w:t>,</w:t>
      </w:r>
      <w:r>
        <w:rPr>
          <w:rFonts w:ascii="Times New Roman" w:hAnsi="Times New Roman" w:cs="Times New Roman"/>
          <w:color w:val="000000"/>
          <w:shd w:val="clear" w:color="000000" w:fill="FFFFFF"/>
          <w:lang w:eastAsia="ko-KR"/>
        </w:rPr>
        <w:t xml:space="preserve"> and proclamation in the end. Why is this important? They were the ones that God had prepared. That is why the number of 276 people was mentioned (verse 37). </w:t>
      </w:r>
      <w:r w:rsidR="009045C3">
        <w:rPr>
          <w:rFonts w:ascii="Times New Roman" w:hAnsi="Times New Roman" w:cs="Times New Roman"/>
          <w:color w:val="000000"/>
          <w:shd w:val="clear" w:color="000000" w:fill="FFFFFF"/>
          <w:lang w:eastAsia="ko-KR"/>
        </w:rPr>
        <w:t xml:space="preserve">Individuals </w:t>
      </w:r>
      <w:r>
        <w:rPr>
          <w:rFonts w:ascii="Times New Roman" w:hAnsi="Times New Roman" w:cs="Times New Roman"/>
          <w:color w:val="000000"/>
          <w:shd w:val="clear" w:color="000000" w:fill="FFFFFF"/>
          <w:lang w:eastAsia="ko-KR"/>
        </w:rPr>
        <w:t>who accompanied Paul when he shared the gospel in Rome would have</w:t>
      </w:r>
      <w:r w:rsidR="009045C3">
        <w:rPr>
          <w:rFonts w:ascii="Times New Roman" w:hAnsi="Times New Roman" w:cs="Times New Roman"/>
          <w:color w:val="000000"/>
          <w:shd w:val="clear" w:color="000000" w:fill="FFFFFF"/>
          <w:lang w:eastAsia="ko-KR"/>
        </w:rPr>
        <w:t xml:space="preserve"> been</w:t>
      </w:r>
      <w:r>
        <w:rPr>
          <w:rFonts w:ascii="Times New Roman" w:hAnsi="Times New Roman" w:cs="Times New Roman"/>
          <w:color w:val="000000"/>
          <w:shd w:val="clear" w:color="000000" w:fill="FFFFFF"/>
          <w:lang w:eastAsia="ko-KR"/>
        </w:rPr>
        <w:t xml:space="preserve"> </w:t>
      </w:r>
      <w:r w:rsidR="009045C3">
        <w:rPr>
          <w:rFonts w:ascii="Times New Roman" w:hAnsi="Times New Roman" w:cs="Times New Roman"/>
          <w:color w:val="000000"/>
          <w:shd w:val="clear" w:color="000000" w:fill="FFFFFF"/>
          <w:lang w:eastAsia="ko-KR"/>
        </w:rPr>
        <w:t>one of them.</w:t>
      </w:r>
      <w:r>
        <w:rPr>
          <w:rFonts w:ascii="Times New Roman" w:hAnsi="Times New Roman" w:cs="Times New Roman"/>
          <w:color w:val="000000"/>
          <w:shd w:val="clear" w:color="000000" w:fill="FFFFFF"/>
          <w:lang w:eastAsia="ko-KR"/>
        </w:rPr>
        <w:t xml:space="preserve"> They </w:t>
      </w:r>
      <w:r w:rsidR="009045C3">
        <w:rPr>
          <w:rFonts w:ascii="Times New Roman" w:hAnsi="Times New Roman" w:cs="Times New Roman"/>
          <w:color w:val="000000"/>
          <w:shd w:val="clear" w:color="000000" w:fill="FFFFFF"/>
          <w:lang w:eastAsia="ko-KR"/>
        </w:rPr>
        <w:t xml:space="preserve">are the ones </w:t>
      </w:r>
      <w:r w:rsidR="00753F4E">
        <w:rPr>
          <w:rFonts w:ascii="Times New Roman" w:hAnsi="Times New Roman" w:cs="Times New Roman"/>
          <w:color w:val="000000"/>
          <w:shd w:val="clear" w:color="000000" w:fill="FFFFFF"/>
          <w:lang w:eastAsia="ko-KR"/>
        </w:rPr>
        <w:t xml:space="preserve">who </w:t>
      </w:r>
      <w:r>
        <w:rPr>
          <w:rFonts w:ascii="Times New Roman" w:hAnsi="Times New Roman" w:cs="Times New Roman"/>
          <w:color w:val="000000"/>
          <w:shd w:val="clear" w:color="000000" w:fill="FFFFFF"/>
          <w:lang w:eastAsia="ko-KR"/>
        </w:rPr>
        <w:t xml:space="preserve">become absolute disciples. </w:t>
      </w:r>
      <w:r w:rsidR="009F5163">
        <w:rPr>
          <w:rFonts w:ascii="Times New Roman" w:eastAsia="Malgun Gothic" w:hAnsi="Times New Roman" w:cs="Times New Roman" w:hint="eastAsia"/>
          <w:color w:val="000000"/>
          <w:shd w:val="clear" w:color="000000" w:fill="FFFFFF"/>
          <w:lang w:eastAsia="ko-KR"/>
        </w:rPr>
        <w:t xml:space="preserve">Who is the disciple? Who know the Christ and saw the work of God through the Christ is the disciple. They devote for the Christ. </w:t>
      </w:r>
    </w:p>
    <w:p w:rsidR="0056605E" w:rsidRPr="0056605E" w:rsidRDefault="0056605E" w:rsidP="006E2E3C">
      <w:pPr>
        <w:rPr>
          <w:rFonts w:ascii="Batang" w:eastAsia="Batang" w:hAnsi="Batang" w:cs="Batang"/>
          <w:b/>
          <w:bCs/>
          <w:color w:val="000000"/>
          <w:shd w:val="clear" w:color="000000" w:fill="FFFFFF"/>
          <w:lang w:eastAsia="ko-KR"/>
        </w:rPr>
      </w:pPr>
    </w:p>
    <w:p w:rsidR="00E76434" w:rsidRPr="009045C3" w:rsidRDefault="00E002F0" w:rsidP="00E76434">
      <w:pPr>
        <w:rPr>
          <w:rFonts w:ascii="Batang" w:eastAsia="Batang" w:hAnsi="Batang" w:cs="Batang"/>
          <w:lang w:eastAsia="ko-KR"/>
        </w:rPr>
      </w:pPr>
      <w:r w:rsidRPr="00E76434">
        <w:rPr>
          <w:rFonts w:ascii="Times New Roman" w:hAnsi="Times New Roman" w:cs="Times New Roman"/>
          <w:b/>
          <w:bCs/>
          <w:color w:val="000000"/>
          <w:shd w:val="clear" w:color="000000" w:fill="FFFFFF"/>
          <w:lang w:eastAsia="ko-KR"/>
        </w:rPr>
        <w:t>Conc</w:t>
      </w:r>
      <w:r>
        <w:rPr>
          <w:rFonts w:ascii="Times New Roman" w:hAnsi="Times New Roman" w:cs="Times New Roman"/>
          <w:b/>
          <w:bCs/>
          <w:color w:val="000000"/>
          <w:shd w:val="clear" w:color="000000" w:fill="FFFFFF"/>
          <w:lang w:eastAsia="ko-KR"/>
        </w:rPr>
        <w:t>l</w:t>
      </w:r>
      <w:r w:rsidRPr="00E76434">
        <w:rPr>
          <w:rFonts w:ascii="Times New Roman" w:hAnsi="Times New Roman" w:cs="Times New Roman"/>
          <w:b/>
          <w:bCs/>
          <w:color w:val="000000"/>
          <w:shd w:val="clear" w:color="000000" w:fill="FFFFFF"/>
          <w:lang w:eastAsia="ko-KR"/>
        </w:rPr>
        <w:t>usion</w:t>
      </w:r>
      <w:r w:rsidRPr="00E76434">
        <w:rPr>
          <w:rFonts w:ascii="Times New Roman" w:hAnsi="Times New Roman" w:cs="Times New Roman"/>
          <w:color w:val="000000"/>
          <w:shd w:val="clear" w:color="000000" w:fill="FFFFFF"/>
          <w:lang w:eastAsia="ko-KR"/>
        </w:rPr>
        <w:t xml:space="preserve"> –</w:t>
      </w:r>
      <w:r w:rsidR="009045C3">
        <w:rPr>
          <w:rFonts w:ascii="Times New Roman" w:hAnsi="Times New Roman" w:cs="Times New Roman"/>
          <w:color w:val="000000"/>
          <w:shd w:val="clear" w:color="000000" w:fill="FFFFFF"/>
          <w:lang w:eastAsia="ko-KR"/>
        </w:rPr>
        <w:t xml:space="preserve"> We can tell who a person is when problems and disasters come. </w:t>
      </w:r>
      <w:r w:rsidR="00753F4E">
        <w:rPr>
          <w:rFonts w:ascii="Times New Roman" w:hAnsi="Times New Roman" w:cs="Times New Roman"/>
          <w:color w:val="000000"/>
          <w:shd w:val="clear" w:color="000000" w:fill="FFFFFF"/>
          <w:lang w:eastAsia="ko-KR"/>
        </w:rPr>
        <w:t>Some people see</w:t>
      </w:r>
      <w:r w:rsidR="009045C3">
        <w:rPr>
          <w:rFonts w:ascii="Times New Roman" w:hAnsi="Times New Roman" w:cs="Times New Roman"/>
          <w:color w:val="000000"/>
          <w:shd w:val="clear" w:color="000000" w:fill="FFFFFF"/>
          <w:lang w:eastAsia="ko-KR"/>
        </w:rPr>
        <w:t xml:space="preserve"> answers as problems, and </w:t>
      </w:r>
      <w:r w:rsidR="00753F4E">
        <w:rPr>
          <w:rFonts w:ascii="Times New Roman" w:hAnsi="Times New Roman" w:cs="Times New Roman"/>
          <w:color w:val="000000"/>
          <w:shd w:val="clear" w:color="000000" w:fill="FFFFFF"/>
          <w:lang w:eastAsia="ko-KR"/>
        </w:rPr>
        <w:t>some see</w:t>
      </w:r>
      <w:r w:rsidR="009045C3">
        <w:rPr>
          <w:rFonts w:ascii="Times New Roman" w:hAnsi="Times New Roman" w:cs="Times New Roman"/>
          <w:color w:val="000000"/>
          <w:shd w:val="clear" w:color="000000" w:fill="FFFFFF"/>
          <w:lang w:eastAsia="ko-KR"/>
        </w:rPr>
        <w:t xml:space="preserve"> problems as blessings and prepare for the next. They are the evangelists. May you experience this absolute thanksgiving and absolute answer. </w:t>
      </w:r>
    </w:p>
    <w:p w:rsidR="00E76434" w:rsidRPr="00FF3B0F" w:rsidRDefault="00E76434" w:rsidP="006E2E3C">
      <w:pPr>
        <w:rPr>
          <w:rFonts w:ascii="Gulim" w:hAnsi="Gulim"/>
          <w:color w:val="000000"/>
          <w:shd w:val="clear" w:color="000000" w:fill="FFFFFF"/>
          <w:lang w:eastAsia="ko-KR"/>
        </w:rPr>
      </w:pPr>
    </w:p>
    <w:sectPr w:rsidR="00E76434" w:rsidRPr="00FF3B0F" w:rsidSect="00E7643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atang">
    <w:altName w:val="Batang"/>
    <w:panose1 w:val="02030600000101010101"/>
    <w:charset w:val="00"/>
    <w:family w:val="roman"/>
    <w:notTrueType/>
    <w:pitch w:val="default"/>
    <w:sig w:usb0="00000000" w:usb1="00000000" w:usb2="00000000" w:usb3="00000000" w:csb0="00000000" w:csb1="00000000"/>
  </w:font>
  <w:font w:name="Malgun Gothic">
    <w:panose1 w:val="020B0503020000020004"/>
    <w:charset w:val="81"/>
    <w:family w:val="modern"/>
    <w:pitch w:val="variable"/>
    <w:sig w:usb0="900002AF" w:usb1="09D77CFB" w:usb2="00000012" w:usb3="00000000" w:csb0="00080001" w:csb1="00000000"/>
  </w:font>
  <w:font w:name="Gulim">
    <w:altName w:val="Gulim"/>
    <w:panose1 w:val="020B0600000101010101"/>
    <w:charset w:val="00"/>
    <w:family w:val="roman"/>
    <w:notTrueType/>
    <w:pitch w:val="default"/>
    <w:sig w:usb0="00000000" w:usb1="00000000" w:usb2="00000000" w:usb3="00000000" w:csb0="00000000"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useFELayout/>
  </w:compat>
  <w:rsids>
    <w:rsidRoot w:val="009C466E"/>
    <w:rsid w:val="000132B7"/>
    <w:rsid w:val="00015C80"/>
    <w:rsid w:val="000350C0"/>
    <w:rsid w:val="00077973"/>
    <w:rsid w:val="000921BD"/>
    <w:rsid w:val="00096086"/>
    <w:rsid w:val="000E06D5"/>
    <w:rsid w:val="000F2079"/>
    <w:rsid w:val="00127720"/>
    <w:rsid w:val="001C24E3"/>
    <w:rsid w:val="002663CF"/>
    <w:rsid w:val="002E48B4"/>
    <w:rsid w:val="00303A97"/>
    <w:rsid w:val="00315C6A"/>
    <w:rsid w:val="00325BE1"/>
    <w:rsid w:val="00341264"/>
    <w:rsid w:val="003552B4"/>
    <w:rsid w:val="003D3459"/>
    <w:rsid w:val="004C5980"/>
    <w:rsid w:val="004D2734"/>
    <w:rsid w:val="00534E96"/>
    <w:rsid w:val="0056605E"/>
    <w:rsid w:val="005C36F6"/>
    <w:rsid w:val="00694D81"/>
    <w:rsid w:val="006B612F"/>
    <w:rsid w:val="006D2D79"/>
    <w:rsid w:val="006E2E3C"/>
    <w:rsid w:val="006F0289"/>
    <w:rsid w:val="00753F4E"/>
    <w:rsid w:val="007B7E4C"/>
    <w:rsid w:val="007C2E77"/>
    <w:rsid w:val="007D656B"/>
    <w:rsid w:val="008855FC"/>
    <w:rsid w:val="008B01EF"/>
    <w:rsid w:val="008E3605"/>
    <w:rsid w:val="009045C3"/>
    <w:rsid w:val="00920B0A"/>
    <w:rsid w:val="009514DE"/>
    <w:rsid w:val="00986CEB"/>
    <w:rsid w:val="009B7AC0"/>
    <w:rsid w:val="009C3098"/>
    <w:rsid w:val="009C466E"/>
    <w:rsid w:val="009D7BF0"/>
    <w:rsid w:val="009F1AC9"/>
    <w:rsid w:val="009F5163"/>
    <w:rsid w:val="00A360CF"/>
    <w:rsid w:val="00A9200B"/>
    <w:rsid w:val="00A95D7B"/>
    <w:rsid w:val="00AB220B"/>
    <w:rsid w:val="00AF7BB8"/>
    <w:rsid w:val="00B12B90"/>
    <w:rsid w:val="00B200D2"/>
    <w:rsid w:val="00B32190"/>
    <w:rsid w:val="00B37334"/>
    <w:rsid w:val="00B87E77"/>
    <w:rsid w:val="00BA151D"/>
    <w:rsid w:val="00BA33B4"/>
    <w:rsid w:val="00C07FFE"/>
    <w:rsid w:val="00C46296"/>
    <w:rsid w:val="00C753F4"/>
    <w:rsid w:val="00C93C19"/>
    <w:rsid w:val="00CE36A7"/>
    <w:rsid w:val="00D06AD1"/>
    <w:rsid w:val="00D566B6"/>
    <w:rsid w:val="00D76468"/>
    <w:rsid w:val="00DF7889"/>
    <w:rsid w:val="00E002F0"/>
    <w:rsid w:val="00E03F20"/>
    <w:rsid w:val="00E76434"/>
    <w:rsid w:val="00F359CC"/>
    <w:rsid w:val="00FC4552"/>
    <w:rsid w:val="00FC5812"/>
    <w:rsid w:val="00FF227C"/>
    <w:rsid w:val="00FF3B0F"/>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C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D79"/>
    <w:pPr>
      <w:ind w:left="720"/>
      <w:contextualSpacing/>
    </w:pPr>
  </w:style>
  <w:style w:type="character" w:customStyle="1" w:styleId="text">
    <w:name w:val="text"/>
    <w:basedOn w:val="DefaultParagraphFont"/>
    <w:rsid w:val="006E2E3C"/>
  </w:style>
  <w:style w:type="character" w:customStyle="1" w:styleId="indent-1-breaks">
    <w:name w:val="indent-1-breaks"/>
    <w:basedOn w:val="DefaultParagraphFont"/>
    <w:rsid w:val="006E2E3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5C7F6CA-8FFC-8D49-B372-9B301D773B99}">
  <we:reference id="f518cb36-c901-4d52-a9e7-4331342e485d" version="1.1.0.0" store="EXCatalog" storeType="EXCatalog"/>
  <we:alternateReferences>
    <we:reference id="WA200001011" version="1.1.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5DB7A-CCDC-457D-8F1D-836D1E40D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1114</Words>
  <Characters>6355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3</cp:revision>
  <dcterms:created xsi:type="dcterms:W3CDTF">2020-07-12T10:43:00Z</dcterms:created>
  <dcterms:modified xsi:type="dcterms:W3CDTF">2020-07-12T11:29:00Z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documentId_2191</vt:lpwstr>
  </property>
</Properties>
</file>