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459" w:rsidRPr="00B31D8E" w:rsidRDefault="00175BC2" w:rsidP="00175BC2">
      <w:pPr>
        <w:jc w:val="center"/>
        <w:rPr>
          <w:rFonts w:asciiTheme="majorBidi" w:hAnsiTheme="majorBidi" w:cstheme="majorBidi"/>
          <w:b/>
          <w:bCs/>
        </w:rPr>
      </w:pPr>
      <w:r>
        <w:rPr>
          <w:rFonts w:asciiTheme="majorBidi" w:hAnsiTheme="majorBidi" w:cstheme="majorBidi"/>
          <w:b/>
          <w:bCs/>
        </w:rPr>
        <w:t xml:space="preserve"> </w:t>
      </w:r>
      <w:r>
        <w:rPr>
          <w:rFonts w:asciiTheme="majorBidi" w:eastAsia="Malgun Gothic" w:hAnsiTheme="majorBidi" w:cstheme="majorBidi" w:hint="eastAsia"/>
          <w:b/>
          <w:bCs/>
          <w:lang w:eastAsia="ko-KR"/>
        </w:rPr>
        <w:t>T</w:t>
      </w:r>
      <w:r w:rsidR="00FB04CE" w:rsidRPr="00B31D8E">
        <w:rPr>
          <w:rFonts w:asciiTheme="majorBidi" w:hAnsiTheme="majorBidi" w:cstheme="majorBidi"/>
          <w:b/>
          <w:bCs/>
        </w:rPr>
        <w:t xml:space="preserve">he </w:t>
      </w:r>
      <w:r>
        <w:rPr>
          <w:rFonts w:asciiTheme="majorBidi" w:eastAsia="Malgun Gothic" w:hAnsiTheme="majorBidi" w:cstheme="majorBidi" w:hint="eastAsia"/>
          <w:b/>
          <w:bCs/>
          <w:lang w:eastAsia="ko-KR"/>
        </w:rPr>
        <w:t xml:space="preserve">24 Hrs </w:t>
      </w:r>
      <w:r w:rsidR="00FB04CE" w:rsidRPr="00B31D8E">
        <w:rPr>
          <w:rFonts w:asciiTheme="majorBidi" w:hAnsiTheme="majorBidi" w:cstheme="majorBidi"/>
          <w:b/>
          <w:bCs/>
        </w:rPr>
        <w:t>Answers of the 1</w:t>
      </w:r>
      <w:r w:rsidR="00FB04CE" w:rsidRPr="00B31D8E">
        <w:rPr>
          <w:rFonts w:asciiTheme="majorBidi" w:hAnsiTheme="majorBidi" w:cstheme="majorBidi"/>
          <w:b/>
          <w:bCs/>
          <w:vertAlign w:val="superscript"/>
        </w:rPr>
        <w:t>st</w:t>
      </w:r>
      <w:r w:rsidR="00FB04CE" w:rsidRPr="00B31D8E">
        <w:rPr>
          <w:rFonts w:asciiTheme="majorBidi" w:hAnsiTheme="majorBidi" w:cstheme="majorBidi"/>
          <w:b/>
          <w:bCs/>
        </w:rPr>
        <w:t>, 2</w:t>
      </w:r>
      <w:r w:rsidR="00FB04CE" w:rsidRPr="00B31D8E">
        <w:rPr>
          <w:rFonts w:asciiTheme="majorBidi" w:hAnsiTheme="majorBidi" w:cstheme="majorBidi"/>
          <w:b/>
          <w:bCs/>
          <w:vertAlign w:val="superscript"/>
        </w:rPr>
        <w:t>nd</w:t>
      </w:r>
      <w:r w:rsidR="00FB04CE" w:rsidRPr="00B31D8E">
        <w:rPr>
          <w:rFonts w:asciiTheme="majorBidi" w:hAnsiTheme="majorBidi" w:cstheme="majorBidi"/>
          <w:b/>
          <w:bCs/>
        </w:rPr>
        <w:t>, 3</w:t>
      </w:r>
      <w:r w:rsidR="00FB04CE" w:rsidRPr="00B31D8E">
        <w:rPr>
          <w:rFonts w:asciiTheme="majorBidi" w:hAnsiTheme="majorBidi" w:cstheme="majorBidi"/>
          <w:b/>
          <w:bCs/>
          <w:vertAlign w:val="superscript"/>
        </w:rPr>
        <w:t>rd</w:t>
      </w:r>
      <w:r w:rsidR="00FB04CE" w:rsidRPr="00B31D8E">
        <w:rPr>
          <w:rFonts w:asciiTheme="majorBidi" w:hAnsiTheme="majorBidi" w:cstheme="majorBidi"/>
          <w:b/>
          <w:bCs/>
        </w:rPr>
        <w:t xml:space="preserve"> RUTC:</w:t>
      </w:r>
    </w:p>
    <w:p w:rsidR="00FB04CE" w:rsidRPr="00B31D8E" w:rsidRDefault="00FB04CE" w:rsidP="00175BC2">
      <w:pPr>
        <w:jc w:val="center"/>
        <w:rPr>
          <w:rFonts w:asciiTheme="majorBidi" w:hAnsiTheme="majorBidi" w:cstheme="majorBidi"/>
          <w:b/>
          <w:bCs/>
        </w:rPr>
      </w:pPr>
      <w:r w:rsidRPr="00B31D8E">
        <w:rPr>
          <w:rFonts w:asciiTheme="majorBidi" w:hAnsiTheme="majorBidi" w:cstheme="majorBidi"/>
          <w:b/>
          <w:bCs/>
        </w:rPr>
        <w:t xml:space="preserve">Noah’s Conquest of the World (Genesis 6:8-16) </w:t>
      </w:r>
      <w:r w:rsidR="00B31D8E">
        <w:rPr>
          <w:rFonts w:asciiTheme="majorBidi" w:hAnsiTheme="majorBidi" w:cstheme="majorBidi"/>
          <w:b/>
          <w:bCs/>
        </w:rPr>
        <w:tab/>
      </w:r>
      <w:r w:rsidR="00B31D8E">
        <w:rPr>
          <w:rFonts w:asciiTheme="majorBidi" w:hAnsiTheme="majorBidi" w:cstheme="majorBidi"/>
          <w:b/>
          <w:bCs/>
        </w:rPr>
        <w:tab/>
        <w:t xml:space="preserve">       </w:t>
      </w:r>
      <w:r w:rsidR="00B31D8E">
        <w:rPr>
          <w:rFonts w:asciiTheme="majorBidi" w:hAnsiTheme="majorBidi" w:cstheme="majorBidi"/>
          <w:b/>
          <w:bCs/>
        </w:rPr>
        <w:tab/>
        <w:t xml:space="preserve">        </w:t>
      </w:r>
      <w:r w:rsidRPr="00B31D8E">
        <w:rPr>
          <w:rFonts w:asciiTheme="majorBidi" w:hAnsiTheme="majorBidi" w:cstheme="majorBidi"/>
          <w:b/>
          <w:bCs/>
        </w:rPr>
        <w:t>1/2/2022</w:t>
      </w:r>
    </w:p>
    <w:p w:rsidR="00FB04CE" w:rsidRPr="00B31D8E" w:rsidRDefault="00FB04CE" w:rsidP="00175BC2">
      <w:pPr>
        <w:jc w:val="center"/>
        <w:rPr>
          <w:rFonts w:asciiTheme="majorBidi" w:hAnsiTheme="majorBidi" w:cstheme="majorBidi"/>
        </w:rPr>
      </w:pPr>
    </w:p>
    <w:p w:rsidR="00FB04CE" w:rsidRPr="00B31D8E" w:rsidRDefault="00FB04CE">
      <w:pPr>
        <w:rPr>
          <w:rFonts w:asciiTheme="majorBidi" w:hAnsiTheme="majorBidi" w:cstheme="majorBidi"/>
        </w:rPr>
      </w:pPr>
      <w:r w:rsidRPr="00B31D8E">
        <w:rPr>
          <w:rFonts w:asciiTheme="majorBidi" w:hAnsiTheme="majorBidi" w:cstheme="majorBidi"/>
        </w:rPr>
        <w:t xml:space="preserve">Noah was the first model individual to hold onto the covenant and live a life of conquest after the fall of Adam. The age of Noah was no different than the age we live in now. </w:t>
      </w:r>
      <w:r w:rsidR="00F50914" w:rsidRPr="00B31D8E">
        <w:rPr>
          <w:rFonts w:asciiTheme="majorBidi" w:hAnsiTheme="majorBidi" w:cstheme="majorBidi"/>
        </w:rPr>
        <w:t xml:space="preserve">The world was in such complete corruption and ruins that God needed to bring judgement and </w:t>
      </w:r>
      <w:r w:rsidR="00D905B7" w:rsidRPr="00B31D8E">
        <w:rPr>
          <w:rFonts w:asciiTheme="majorBidi" w:hAnsiTheme="majorBidi" w:cstheme="majorBidi"/>
        </w:rPr>
        <w:t xml:space="preserve">start over (5-7). This is when Noah enjoyed three blessings. These are the blessings that we must enjoy until Christ returns to bring judgement over the world and begin a new heaven and earth. </w:t>
      </w:r>
    </w:p>
    <w:p w:rsidR="00D905B7" w:rsidRPr="00B31D8E" w:rsidRDefault="00D905B7">
      <w:pPr>
        <w:rPr>
          <w:rFonts w:asciiTheme="majorBidi" w:hAnsiTheme="majorBidi" w:cstheme="majorBidi"/>
        </w:rPr>
      </w:pPr>
      <w:r w:rsidRPr="00B31D8E">
        <w:rPr>
          <w:rFonts w:asciiTheme="majorBidi" w:hAnsiTheme="majorBidi" w:cstheme="majorBidi"/>
          <w:b/>
          <w:bCs/>
        </w:rPr>
        <w:t xml:space="preserve">First, he enjoyed the things that God gave. </w:t>
      </w:r>
      <w:r w:rsidRPr="00B31D8E">
        <w:rPr>
          <w:rFonts w:asciiTheme="majorBidi" w:hAnsiTheme="majorBidi" w:cstheme="majorBidi"/>
        </w:rPr>
        <w:t xml:space="preserve">Everything that comes from God is “grace” (8). To maintain ourselves and conquer the world in this evil age, we need to enjoy this blessing. Grace began when we learned about Christ and received salvation (Ephesians 2:8-8). Within that </w:t>
      </w:r>
      <w:proofErr w:type="gramStart"/>
      <w:r w:rsidRPr="00B31D8E">
        <w:rPr>
          <w:rFonts w:asciiTheme="majorBidi" w:hAnsiTheme="majorBidi" w:cstheme="majorBidi"/>
        </w:rPr>
        <w:t>lies</w:t>
      </w:r>
      <w:proofErr w:type="gramEnd"/>
      <w:r w:rsidRPr="00B31D8E">
        <w:rPr>
          <w:rFonts w:asciiTheme="majorBidi" w:hAnsiTheme="majorBidi" w:cstheme="majorBidi"/>
        </w:rPr>
        <w:t xml:space="preserve"> God’s unconditional and unlimited love, absolute power, and absolute answers.</w:t>
      </w:r>
      <w:r w:rsidR="00451FC0">
        <w:rPr>
          <w:rFonts w:asciiTheme="majorBidi" w:eastAsia="Malgun Gothic" w:hAnsiTheme="majorBidi" w:cstheme="majorBidi" w:hint="eastAsia"/>
          <w:lang w:eastAsia="ko-KR"/>
        </w:rPr>
        <w:t xml:space="preserve">  Five powers and blessings of the throne are in there. </w:t>
      </w:r>
      <w:r w:rsidRPr="00B31D8E">
        <w:rPr>
          <w:rFonts w:asciiTheme="majorBidi" w:hAnsiTheme="majorBidi" w:cstheme="majorBidi"/>
        </w:rPr>
        <w:t xml:space="preserve"> Paul was able to enjoy this blessing and be used for world evangelization (1 Corinthians 15:10). </w:t>
      </w:r>
    </w:p>
    <w:p w:rsidR="00335CA5" w:rsidRPr="00B31D8E" w:rsidRDefault="00D905B7" w:rsidP="00335CA5">
      <w:pPr>
        <w:rPr>
          <w:rFonts w:asciiTheme="majorBidi" w:hAnsiTheme="majorBidi" w:cstheme="majorBidi"/>
        </w:rPr>
      </w:pPr>
      <w:r w:rsidRPr="00B31D8E">
        <w:rPr>
          <w:rFonts w:asciiTheme="majorBidi" w:hAnsiTheme="majorBidi" w:cstheme="majorBidi"/>
          <w:b/>
          <w:bCs/>
        </w:rPr>
        <w:t xml:space="preserve">Second, he made a masterpiece out of those things that God gave. </w:t>
      </w:r>
      <w:r w:rsidRPr="00B31D8E">
        <w:rPr>
          <w:rFonts w:asciiTheme="majorBidi" w:hAnsiTheme="majorBidi" w:cstheme="majorBidi"/>
        </w:rPr>
        <w:t xml:space="preserve">That was the ark. </w:t>
      </w:r>
      <w:r w:rsidR="00077E39" w:rsidRPr="00B31D8E">
        <w:rPr>
          <w:rFonts w:asciiTheme="majorBidi" w:hAnsiTheme="majorBidi" w:cstheme="majorBidi"/>
        </w:rPr>
        <w:t xml:space="preserve">Many scholars have studied the ark. It is surprising that the construction of the ark was even possible in that age. God led him and gave precise instructions for the material, method, and the size of the ark.  Even now, God is precisely guiding and leading our lives with the Gospel and his Word. </w:t>
      </w:r>
      <w:r w:rsidR="00335CA5" w:rsidRPr="00B31D8E">
        <w:rPr>
          <w:rFonts w:asciiTheme="majorBidi" w:hAnsiTheme="majorBidi" w:cstheme="majorBidi"/>
        </w:rPr>
        <w:t xml:space="preserve">This is why the Gospel must become our imprint, root, and nature. Only then will even our smallest things become a masterpiece that will </w:t>
      </w:r>
      <w:r w:rsidR="00450976" w:rsidRPr="00B31D8E">
        <w:rPr>
          <w:rFonts w:asciiTheme="majorBidi" w:hAnsiTheme="majorBidi" w:cstheme="majorBidi"/>
        </w:rPr>
        <w:t>revive</w:t>
      </w:r>
      <w:r w:rsidR="00335CA5" w:rsidRPr="00B31D8E">
        <w:rPr>
          <w:rFonts w:asciiTheme="majorBidi" w:hAnsiTheme="majorBidi" w:cstheme="majorBidi"/>
        </w:rPr>
        <w:t xml:space="preserve"> this age (Romans 1:16-17). </w:t>
      </w:r>
    </w:p>
    <w:p w:rsidR="00335CA5" w:rsidRPr="00B31D8E" w:rsidRDefault="00335CA5" w:rsidP="00335CA5">
      <w:pPr>
        <w:rPr>
          <w:rFonts w:asciiTheme="majorBidi" w:hAnsiTheme="majorBidi" w:cstheme="majorBidi"/>
          <w:b/>
          <w:bCs/>
        </w:rPr>
      </w:pPr>
      <w:r w:rsidRPr="00B31D8E">
        <w:rPr>
          <w:rFonts w:asciiTheme="majorBidi" w:hAnsiTheme="majorBidi" w:cstheme="majorBidi"/>
          <w:b/>
          <w:bCs/>
        </w:rPr>
        <w:t xml:space="preserve">Third, with the ark that was his masterpiece, he was able to save himself, his family and household, and ultimately the age. </w:t>
      </w:r>
    </w:p>
    <w:p w:rsidR="00335CA5" w:rsidRPr="00B31D8E" w:rsidRDefault="00335CA5" w:rsidP="00335CA5">
      <w:pPr>
        <w:rPr>
          <w:rFonts w:asciiTheme="majorBidi" w:hAnsiTheme="majorBidi" w:cstheme="majorBidi"/>
        </w:rPr>
      </w:pPr>
    </w:p>
    <w:p w:rsidR="00335CA5" w:rsidRPr="00B31D8E" w:rsidRDefault="00335CA5" w:rsidP="00335CA5">
      <w:pPr>
        <w:rPr>
          <w:rFonts w:asciiTheme="majorBidi" w:hAnsiTheme="majorBidi" w:cstheme="majorBidi"/>
          <w:b/>
          <w:bCs/>
        </w:rPr>
      </w:pPr>
      <w:r w:rsidRPr="00B31D8E">
        <w:rPr>
          <w:rFonts w:asciiTheme="majorBidi" w:hAnsiTheme="majorBidi" w:cstheme="majorBidi"/>
          <w:b/>
          <w:bCs/>
        </w:rPr>
        <w:t xml:space="preserve">1. How was Noah able to enjoy this blessing and stand as a conqueror that saved the world in that age? </w:t>
      </w:r>
    </w:p>
    <w:p w:rsidR="00335CA5" w:rsidRPr="00B31D8E" w:rsidRDefault="00335CA5" w:rsidP="00335CA5">
      <w:pPr>
        <w:rPr>
          <w:rFonts w:asciiTheme="majorBidi" w:hAnsiTheme="majorBidi" w:cstheme="majorBidi"/>
        </w:rPr>
      </w:pPr>
      <w:r w:rsidRPr="00B31D8E">
        <w:rPr>
          <w:rFonts w:asciiTheme="majorBidi" w:hAnsiTheme="majorBidi" w:cstheme="majorBidi"/>
        </w:rPr>
        <w:t xml:space="preserve">Verse 9 gives us the answer. Noah was a righteous man, blameless among the people of his time, and he walked faithfully with God. </w:t>
      </w:r>
    </w:p>
    <w:p w:rsidR="00CD3762" w:rsidRPr="00B31D8E" w:rsidRDefault="00CD3762" w:rsidP="00335CA5">
      <w:pPr>
        <w:rPr>
          <w:rFonts w:asciiTheme="majorBidi" w:hAnsiTheme="majorBidi" w:cstheme="majorBidi"/>
          <w:b/>
          <w:bCs/>
        </w:rPr>
      </w:pPr>
      <w:r w:rsidRPr="00B31D8E">
        <w:rPr>
          <w:rFonts w:asciiTheme="majorBidi" w:hAnsiTheme="majorBidi" w:cstheme="majorBidi"/>
          <w:b/>
          <w:bCs/>
        </w:rPr>
        <w:t xml:space="preserve">1) “a righteous man” means he held onto God’s righteousness (Romans 3:10). </w:t>
      </w:r>
    </w:p>
    <w:p w:rsidR="00CD3762" w:rsidRPr="00B31D8E" w:rsidRDefault="00CD3762" w:rsidP="00335CA5">
      <w:pPr>
        <w:rPr>
          <w:rFonts w:asciiTheme="majorBidi" w:hAnsiTheme="majorBidi" w:cstheme="majorBidi"/>
          <w:b/>
          <w:bCs/>
        </w:rPr>
      </w:pPr>
      <w:r w:rsidRPr="00B31D8E">
        <w:rPr>
          <w:rFonts w:asciiTheme="majorBidi" w:hAnsiTheme="majorBidi" w:cstheme="majorBidi"/>
          <w:b/>
          <w:bCs/>
        </w:rPr>
        <w:t xml:space="preserve">2) “blameless” means he enjoyed God’s grace and power. </w:t>
      </w:r>
    </w:p>
    <w:p w:rsidR="009B17A0" w:rsidRPr="00B31D8E" w:rsidRDefault="00CD3762" w:rsidP="009B17A0">
      <w:pPr>
        <w:rPr>
          <w:rFonts w:asciiTheme="majorBidi" w:hAnsiTheme="majorBidi" w:cstheme="majorBidi"/>
        </w:rPr>
      </w:pPr>
      <w:r w:rsidRPr="00B31D8E">
        <w:rPr>
          <w:rFonts w:asciiTheme="majorBidi" w:hAnsiTheme="majorBidi" w:cstheme="majorBidi"/>
          <w:b/>
          <w:bCs/>
        </w:rPr>
        <w:t xml:space="preserve">3) “walked with God” means everyday he led a life that stayed close to God moved with Him. </w:t>
      </w:r>
      <w:r w:rsidRPr="00B31D8E">
        <w:rPr>
          <w:rFonts w:asciiTheme="majorBidi" w:hAnsiTheme="majorBidi" w:cstheme="majorBidi"/>
        </w:rPr>
        <w:t>During the one life we live, who we meet and walk with will determine our entire life.</w:t>
      </w:r>
      <w:r w:rsidR="0039594E" w:rsidRPr="00B31D8E">
        <w:rPr>
          <w:rFonts w:asciiTheme="majorBidi" w:hAnsiTheme="majorBidi" w:cstheme="majorBidi"/>
          <w:b/>
          <w:bCs/>
        </w:rPr>
        <w:t xml:space="preserve"> </w:t>
      </w:r>
      <w:r w:rsidR="0039594E" w:rsidRPr="00B31D8E">
        <w:rPr>
          <w:rFonts w:asciiTheme="majorBidi" w:hAnsiTheme="majorBidi" w:cstheme="majorBidi"/>
        </w:rPr>
        <w:t>That is the walk of faith. How should we walk with God?</w:t>
      </w:r>
    </w:p>
    <w:p w:rsidR="0039594E" w:rsidRPr="00B31D8E" w:rsidRDefault="0039594E" w:rsidP="009B17A0">
      <w:pPr>
        <w:rPr>
          <w:rFonts w:asciiTheme="majorBidi" w:hAnsiTheme="majorBidi" w:cstheme="majorBidi"/>
        </w:rPr>
      </w:pPr>
    </w:p>
    <w:p w:rsidR="0039594E" w:rsidRPr="00B31D8E" w:rsidRDefault="0039594E" w:rsidP="009B17A0">
      <w:pPr>
        <w:rPr>
          <w:rFonts w:asciiTheme="majorBidi" w:hAnsiTheme="majorBidi" w:cstheme="majorBidi"/>
          <w:b/>
          <w:bCs/>
        </w:rPr>
      </w:pPr>
      <w:r w:rsidRPr="00B31D8E">
        <w:rPr>
          <w:rFonts w:asciiTheme="majorBidi" w:hAnsiTheme="majorBidi" w:cstheme="majorBidi"/>
          <w:b/>
          <w:bCs/>
        </w:rPr>
        <w:t xml:space="preserve">2. There are three ways by which we can walk with God. It is something Noah and all people of God enjoyed. </w:t>
      </w:r>
    </w:p>
    <w:p w:rsidR="0039594E" w:rsidRPr="00B31D8E" w:rsidRDefault="0039594E" w:rsidP="009B17A0">
      <w:pPr>
        <w:rPr>
          <w:rFonts w:asciiTheme="majorBidi" w:hAnsiTheme="majorBidi" w:cstheme="majorBidi"/>
          <w:b/>
          <w:bCs/>
        </w:rPr>
      </w:pPr>
      <w:r w:rsidRPr="00B31D8E">
        <w:rPr>
          <w:rFonts w:asciiTheme="majorBidi" w:hAnsiTheme="majorBidi" w:cstheme="majorBidi"/>
          <w:b/>
          <w:bCs/>
        </w:rPr>
        <w:t xml:space="preserve">1) Noah followed God’s Word. </w:t>
      </w:r>
      <w:r w:rsidR="0030400F" w:rsidRPr="00B31D8E">
        <w:rPr>
          <w:rFonts w:asciiTheme="majorBidi" w:hAnsiTheme="majorBidi" w:cstheme="majorBidi"/>
          <w:b/>
          <w:bCs/>
        </w:rPr>
        <w:t xml:space="preserve">This year, design a life that follows God’s Word. </w:t>
      </w:r>
    </w:p>
    <w:p w:rsidR="0030400F" w:rsidRPr="00B31D8E" w:rsidRDefault="0030400F" w:rsidP="009B17A0">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God is a spirit so we cannot see Him. The secret to walking with Him is holding onto His Word.</w:t>
      </w:r>
      <w:r w:rsidR="00B66768" w:rsidRPr="00B31D8E">
        <w:rPr>
          <w:rFonts w:asciiTheme="majorBidi" w:eastAsia="Gulim" w:hAnsiTheme="majorBidi" w:cstheme="majorBidi"/>
          <w:b/>
          <w:bCs/>
        </w:rPr>
        <w:t xml:space="preserve"> </w:t>
      </w:r>
      <w:r w:rsidR="00B66768" w:rsidRPr="00B31D8E">
        <w:rPr>
          <w:rFonts w:asciiTheme="majorBidi" w:eastAsia="Gulim" w:hAnsiTheme="majorBidi" w:cstheme="majorBidi"/>
        </w:rPr>
        <w:t>That is when we can feel and experience God. Everything – God’s love, plan, power, and conclusion – is within His Word.</w:t>
      </w:r>
      <w:r w:rsidR="0071442F" w:rsidRPr="00B31D8E">
        <w:rPr>
          <w:rFonts w:asciiTheme="majorBidi" w:eastAsia="Gulim" w:hAnsiTheme="majorBidi" w:cstheme="majorBidi"/>
        </w:rPr>
        <w:t xml:space="preserve"> </w:t>
      </w:r>
      <w:r w:rsidR="006D657C" w:rsidRPr="00B31D8E">
        <w:rPr>
          <w:rFonts w:asciiTheme="majorBidi" w:eastAsia="Gulim" w:hAnsiTheme="majorBidi" w:cstheme="majorBidi"/>
        </w:rPr>
        <w:t xml:space="preserve">God breathed in His life into His Word (2 Timothy 3:16). God teaches us, rebukes us, corrects us, and trains us (2 Timothy 3:16). Without the Word, we live and by our own level and standards, by the world’s level and standards that make us suffer. </w:t>
      </w:r>
    </w:p>
    <w:p w:rsidR="006D657C" w:rsidRPr="00B31D8E" w:rsidRDefault="006D657C" w:rsidP="009B17A0">
      <w:pPr>
        <w:rPr>
          <w:rFonts w:asciiTheme="majorBidi" w:eastAsia="Gulim" w:hAnsiTheme="majorBidi" w:cstheme="majorBidi"/>
        </w:rPr>
      </w:pPr>
      <w:r w:rsidRPr="00B31D8E">
        <w:rPr>
          <w:rFonts w:ascii="Cambria Math" w:eastAsia="Gulim" w:hAnsi="Cambria Math" w:cs="Cambria Math"/>
          <w:b/>
          <w:bCs/>
        </w:rPr>
        <w:t>②</w:t>
      </w:r>
      <w:r w:rsidRPr="00B31D8E">
        <w:rPr>
          <w:rFonts w:asciiTheme="majorBidi" w:eastAsia="Gulim" w:hAnsiTheme="majorBidi" w:cstheme="majorBidi"/>
          <w:b/>
          <w:bCs/>
        </w:rPr>
        <w:t xml:space="preserve"> Experience holding onto the pulpit as God’s Word that becomes fulfilled in your life. </w:t>
      </w:r>
      <w:r w:rsidRPr="00B31D8E">
        <w:rPr>
          <w:rFonts w:asciiTheme="majorBidi" w:eastAsia="Gulim" w:hAnsiTheme="majorBidi" w:cstheme="majorBidi"/>
        </w:rPr>
        <w:t xml:space="preserve">There must be a Word of God that works within you during the week. You must have a time to meditate upon it (Psalm 1:2-3). Even if you hold onto few core things as the covenant that God has given you through his Word, you will be living a different life on a different level. Noah did not </w:t>
      </w:r>
      <w:r w:rsidR="00441785" w:rsidRPr="00B31D8E">
        <w:rPr>
          <w:rFonts w:asciiTheme="majorBidi" w:eastAsia="Gulim" w:hAnsiTheme="majorBidi" w:cstheme="majorBidi"/>
        </w:rPr>
        <w:t xml:space="preserve">live however he wanted to, however he thought best, or </w:t>
      </w:r>
      <w:r w:rsidRPr="00B31D8E">
        <w:rPr>
          <w:rFonts w:asciiTheme="majorBidi" w:eastAsia="Gulim" w:hAnsiTheme="majorBidi" w:cstheme="majorBidi"/>
        </w:rPr>
        <w:t xml:space="preserve">build the ark </w:t>
      </w:r>
      <w:r w:rsidR="00441785" w:rsidRPr="00B31D8E">
        <w:rPr>
          <w:rFonts w:asciiTheme="majorBidi" w:eastAsia="Gulim" w:hAnsiTheme="majorBidi" w:cstheme="majorBidi"/>
        </w:rPr>
        <w:t xml:space="preserve">however he thought he should. That is why it became a masterpiece. </w:t>
      </w:r>
    </w:p>
    <w:p w:rsidR="00441785" w:rsidRPr="00B31D8E" w:rsidRDefault="00441785" w:rsidP="00441785">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Try to memorize the 52 important gospel verses this year. One verse a week will make 52 in a year. We will include them in our bulletin. </w:t>
      </w:r>
    </w:p>
    <w:p w:rsidR="00441785" w:rsidRPr="00B31D8E" w:rsidRDefault="00441785" w:rsidP="00441785">
      <w:pPr>
        <w:rPr>
          <w:rFonts w:asciiTheme="majorBidi" w:eastAsia="Gulim" w:hAnsiTheme="majorBidi" w:cstheme="majorBidi"/>
        </w:rPr>
      </w:pPr>
      <w:r w:rsidRPr="00B31D8E">
        <w:rPr>
          <w:rFonts w:asciiTheme="majorBidi" w:eastAsia="Gulim" w:hAnsiTheme="majorBidi" w:cstheme="majorBidi"/>
        </w:rPr>
        <w:t xml:space="preserve">In your daily life, whenever you need to make an important decision, or when you face a crisis, there must be God’s Word that can lead you. </w:t>
      </w:r>
    </w:p>
    <w:p w:rsidR="00441785" w:rsidRPr="00B31D8E" w:rsidRDefault="00441785" w:rsidP="00441785">
      <w:pPr>
        <w:rPr>
          <w:rFonts w:asciiTheme="majorBidi" w:eastAsia="Gulim" w:hAnsiTheme="majorBidi" w:cstheme="majorBidi"/>
          <w:b/>
          <w:bCs/>
        </w:rPr>
      </w:pPr>
      <w:r w:rsidRPr="00B31D8E">
        <w:rPr>
          <w:rFonts w:asciiTheme="majorBidi" w:eastAsia="Gulim" w:hAnsiTheme="majorBidi" w:cstheme="majorBidi"/>
          <w:b/>
          <w:bCs/>
        </w:rPr>
        <w:t>2)</w:t>
      </w:r>
      <w:r w:rsidR="00450976" w:rsidRPr="00B31D8E">
        <w:rPr>
          <w:rFonts w:asciiTheme="majorBidi" w:eastAsia="Gulim" w:hAnsiTheme="majorBidi" w:cstheme="majorBidi"/>
          <w:b/>
          <w:bCs/>
        </w:rPr>
        <w:t xml:space="preserve"> Noah held onto the Word and looked to God every moment. This year, make your life into a one that deeply looks to God. </w:t>
      </w:r>
    </w:p>
    <w:p w:rsidR="00450976" w:rsidRPr="00B31D8E" w:rsidRDefault="00450976"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There probably have been many different types of people around Noah. </w:t>
      </w:r>
      <w:r w:rsidRPr="00B31D8E">
        <w:rPr>
          <w:rFonts w:asciiTheme="majorBidi" w:eastAsia="Gulim" w:hAnsiTheme="majorBidi" w:cstheme="majorBidi"/>
        </w:rPr>
        <w:t>There may have been individuals with great intellect and rationale. Others may have</w:t>
      </w:r>
      <w:r w:rsidR="000A2B3A" w:rsidRPr="00B31D8E">
        <w:rPr>
          <w:rFonts w:asciiTheme="majorBidi" w:eastAsia="Gulim" w:hAnsiTheme="majorBidi" w:cstheme="majorBidi"/>
        </w:rPr>
        <w:t xml:space="preserve"> fallen into secular and physical pleasure. Nothing probably made sense in their perspective. Many others probably ridiculed and criticized Noah. Perhaps Noah </w:t>
      </w:r>
      <w:r w:rsidR="000A2B3A" w:rsidRPr="00B31D8E">
        <w:rPr>
          <w:rFonts w:asciiTheme="majorBidi" w:eastAsia="Gulim" w:hAnsiTheme="majorBidi" w:cstheme="majorBidi"/>
        </w:rPr>
        <w:lastRenderedPageBreak/>
        <w:t xml:space="preserve">was bullied. Building an ark because judgement was to come was probably beyond unintellectual, irrational, and unscientific. </w:t>
      </w:r>
    </w:p>
    <w:p w:rsidR="000A2B3A" w:rsidRPr="00B31D8E" w:rsidRDefault="000A2B3A"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I am sure </w:t>
      </w:r>
      <w:r w:rsidR="00AF6CFC" w:rsidRPr="00B31D8E">
        <w:rPr>
          <w:rFonts w:asciiTheme="majorBidi" w:eastAsia="Gulim" w:hAnsiTheme="majorBidi" w:cstheme="majorBidi"/>
          <w:b/>
          <w:bCs/>
        </w:rPr>
        <w:t>Noah</w:t>
      </w:r>
      <w:r w:rsidRPr="00B31D8E">
        <w:rPr>
          <w:rFonts w:asciiTheme="majorBidi" w:eastAsia="Gulim" w:hAnsiTheme="majorBidi" w:cstheme="majorBidi"/>
          <w:b/>
          <w:bCs/>
        </w:rPr>
        <w:t xml:space="preserve"> was discouraged from time to time. </w:t>
      </w:r>
      <w:r w:rsidR="00AF6CFC" w:rsidRPr="00B31D8E">
        <w:rPr>
          <w:rFonts w:asciiTheme="majorBidi" w:eastAsia="Gulim" w:hAnsiTheme="majorBidi" w:cstheme="majorBidi"/>
          <w:b/>
          <w:bCs/>
        </w:rPr>
        <w:t xml:space="preserve">However, he looked to God each time (scheduled prayer, concentrated prayer). </w:t>
      </w:r>
    </w:p>
    <w:p w:rsidR="00061B04" w:rsidRPr="00B31D8E" w:rsidRDefault="00061B04" w:rsidP="00441785">
      <w:pPr>
        <w:rPr>
          <w:rFonts w:asciiTheme="majorBidi" w:eastAsia="Gulim" w:hAnsiTheme="majorBidi" w:cstheme="majorBidi"/>
        </w:rPr>
      </w:pPr>
      <w:r w:rsidRPr="00B31D8E">
        <w:rPr>
          <w:rFonts w:asciiTheme="majorBidi" w:eastAsia="Gulim" w:hAnsiTheme="majorBidi" w:cstheme="majorBidi"/>
        </w:rPr>
        <w:t xml:space="preserve">Looking to God begins with acknowledging Him. It begins with acknowledging that He is our creator, our savior, and the master of our lives. We are acknowledging that everything will be done according to His will, and that He will be responsible for our lives. God’s will for us is never evil (Romans 8:28). It is higher than our thoughts, and deeper than our standards (Isaiah 55:9). He will turn everything into evidence (Acts 1:8). </w:t>
      </w:r>
      <w:r w:rsidR="000D3EE6" w:rsidRPr="00B31D8E">
        <w:rPr>
          <w:rFonts w:asciiTheme="majorBidi" w:eastAsia="Gulim" w:hAnsiTheme="majorBidi" w:cstheme="majorBidi"/>
        </w:rPr>
        <w:t xml:space="preserve">We are looking to. God already knowing the conclusion. </w:t>
      </w:r>
    </w:p>
    <w:p w:rsidR="000D3EE6" w:rsidRPr="00B31D8E" w:rsidRDefault="000D3EE6" w:rsidP="000D3EE6">
      <w:pPr>
        <w:rPr>
          <w:rFonts w:asciiTheme="majorBidi" w:eastAsia="Gulim" w:hAnsiTheme="majorBidi" w:cstheme="majorBidi"/>
        </w:rPr>
      </w:pPr>
      <w:r w:rsidRPr="00B31D8E">
        <w:rPr>
          <w:rFonts w:ascii="Cambria Math" w:eastAsia="Gulim" w:hAnsi="Cambria Math" w:cs="Cambria Math"/>
          <w:b/>
          <w:bCs/>
        </w:rPr>
        <w:t>③</w:t>
      </w:r>
      <w:r w:rsidRPr="00B31D8E">
        <w:rPr>
          <w:rFonts w:asciiTheme="majorBidi" w:eastAsia="Gulim" w:hAnsiTheme="majorBidi" w:cstheme="majorBidi"/>
          <w:b/>
          <w:bCs/>
        </w:rPr>
        <w:t xml:space="preserve"> This year, train yourself to discard all resentment and complaints, and turn everything into thanksgiving (24 prayer). </w:t>
      </w:r>
      <w:r w:rsidRPr="00B31D8E">
        <w:rPr>
          <w:rFonts w:asciiTheme="majorBidi" w:eastAsia="Gulim" w:hAnsiTheme="majorBidi" w:cstheme="majorBidi"/>
        </w:rPr>
        <w:t xml:space="preserve">That is true worship. (Psalm 50:23), and true prayer (Philippians. 4:6-7). That is when the darkness will be </w:t>
      </w:r>
      <w:r w:rsidR="00082434" w:rsidRPr="00B31D8E">
        <w:rPr>
          <w:rFonts w:asciiTheme="majorBidi" w:eastAsia="Gulim" w:hAnsiTheme="majorBidi" w:cstheme="majorBidi"/>
        </w:rPr>
        <w:t>bound,</w:t>
      </w:r>
      <w:r w:rsidRPr="00B31D8E">
        <w:rPr>
          <w:rFonts w:asciiTheme="majorBidi" w:eastAsia="Gulim" w:hAnsiTheme="majorBidi" w:cstheme="majorBidi"/>
        </w:rPr>
        <w:t xml:space="preserve"> and all doors will open (Revelation 3:8). </w:t>
      </w:r>
    </w:p>
    <w:p w:rsidR="000D3EE6" w:rsidRPr="00B31D8E" w:rsidRDefault="000D3EE6" w:rsidP="000D3EE6">
      <w:pPr>
        <w:rPr>
          <w:rFonts w:asciiTheme="majorBidi" w:eastAsia="Gulim" w:hAnsiTheme="majorBidi" w:cstheme="majorBidi"/>
          <w:b/>
          <w:bCs/>
        </w:rPr>
      </w:pPr>
      <w:r w:rsidRPr="00B31D8E">
        <w:rPr>
          <w:rFonts w:asciiTheme="majorBidi" w:eastAsia="Gulim" w:hAnsiTheme="majorBidi" w:cstheme="majorBidi"/>
          <w:b/>
          <w:bCs/>
        </w:rPr>
        <w:t>3) Noah lived as that</w:t>
      </w:r>
      <w:r w:rsidR="00082434" w:rsidRPr="00B31D8E">
        <w:rPr>
          <w:rFonts w:asciiTheme="majorBidi" w:eastAsia="Gulim" w:hAnsiTheme="majorBidi" w:cstheme="majorBidi"/>
          <w:b/>
          <w:bCs/>
        </w:rPr>
        <w:t xml:space="preserve"> e</w:t>
      </w:r>
      <w:r w:rsidRPr="00B31D8E">
        <w:rPr>
          <w:rFonts w:asciiTheme="majorBidi" w:eastAsia="Gulim" w:hAnsiTheme="majorBidi" w:cstheme="majorBidi"/>
          <w:b/>
          <w:bCs/>
        </w:rPr>
        <w:t xml:space="preserve">vangelist. (2 Peter 2:5). </w:t>
      </w:r>
      <w:r w:rsidR="00082434" w:rsidRPr="00B31D8E">
        <w:rPr>
          <w:rFonts w:asciiTheme="majorBidi" w:eastAsia="Gulim" w:hAnsiTheme="majorBidi" w:cstheme="majorBidi"/>
          <w:b/>
          <w:bCs/>
        </w:rPr>
        <w:t xml:space="preserve">Make your life into a one that is used for evangelism and missions the most this year. </w:t>
      </w:r>
    </w:p>
    <w:p w:rsidR="00AF6CFC" w:rsidRPr="00B31D8E" w:rsidRDefault="00082434" w:rsidP="00441785">
      <w:pPr>
        <w:rPr>
          <w:rFonts w:asciiTheme="majorBidi" w:eastAsia="Gulim" w:hAnsiTheme="majorBidi" w:cstheme="majorBidi"/>
        </w:rPr>
      </w:pPr>
      <w:r w:rsidRPr="00B31D8E">
        <w:rPr>
          <w:rFonts w:ascii="Cambria Math" w:eastAsia="Gulim" w:hAnsi="Cambria Math" w:cs="Cambria Math"/>
          <w:b/>
          <w:bCs/>
        </w:rPr>
        <w:t>①</w:t>
      </w:r>
      <w:r w:rsidRPr="00B31D8E">
        <w:rPr>
          <w:rFonts w:asciiTheme="majorBidi" w:eastAsia="Gulim" w:hAnsiTheme="majorBidi" w:cstheme="majorBidi"/>
          <w:b/>
          <w:bCs/>
        </w:rPr>
        <w:t xml:space="preserve"> Evangelism means you are giving the answer to the world, and relaying God’s desire. </w:t>
      </w:r>
      <w:r w:rsidRPr="00B31D8E">
        <w:rPr>
          <w:rFonts w:asciiTheme="majorBidi" w:eastAsia="Gulim" w:hAnsiTheme="majorBidi" w:cstheme="majorBidi"/>
        </w:rPr>
        <w:t xml:space="preserve">God’s desire is for everyone to be saved from destruction. The answer is Christ. All you need to do is tell them about Christ and his three authorities accurately. The ark signifies Christ. You can save anyone. Inside that ark, you are freed from all curses (Priest). Inside the ark, evil spirits will no longer be able to harm you (King). </w:t>
      </w:r>
      <w:r w:rsidR="001564B3" w:rsidRPr="00B31D8E">
        <w:rPr>
          <w:rFonts w:asciiTheme="majorBidi" w:eastAsia="Gulim" w:hAnsiTheme="majorBidi" w:cstheme="majorBidi"/>
        </w:rPr>
        <w:t xml:space="preserve">While in the ark, God has prepared a future for all those inside (Prophet). </w:t>
      </w:r>
    </w:p>
    <w:p w:rsidR="001564B3" w:rsidRPr="00B31D8E" w:rsidRDefault="001564B3" w:rsidP="00441785">
      <w:pPr>
        <w:rPr>
          <w:rFonts w:asciiTheme="majorBidi" w:eastAsia="Gulim" w:hAnsiTheme="majorBidi" w:cstheme="majorBidi"/>
          <w:b/>
          <w:bCs/>
        </w:rPr>
      </w:pPr>
      <w:r w:rsidRPr="00B31D8E">
        <w:rPr>
          <w:rFonts w:ascii="Cambria Math" w:eastAsia="Gulim" w:hAnsi="Cambria Math" w:cs="Cambria Math"/>
          <w:b/>
          <w:bCs/>
        </w:rPr>
        <w:t>②</w:t>
      </w:r>
      <w:r w:rsidRPr="00B31D8E">
        <w:rPr>
          <w:rFonts w:asciiTheme="majorBidi" w:eastAsia="Gulim" w:hAnsiTheme="majorBidi" w:cstheme="majorBidi"/>
          <w:b/>
          <w:bCs/>
        </w:rPr>
        <w:t xml:space="preserve"> We are shy, and afraid of ridicule, persecution, and isolation.</w:t>
      </w:r>
    </w:p>
    <w:p w:rsidR="001564B3" w:rsidRPr="00B31D8E" w:rsidRDefault="001564B3" w:rsidP="00441785">
      <w:pPr>
        <w:rPr>
          <w:rFonts w:asciiTheme="majorBidi" w:eastAsia="Gulim" w:hAnsiTheme="majorBidi" w:cstheme="majorBidi"/>
        </w:rPr>
      </w:pPr>
      <w:r w:rsidRPr="00B31D8E">
        <w:rPr>
          <w:rFonts w:asciiTheme="majorBidi" w:eastAsia="Gulim" w:hAnsiTheme="majorBidi" w:cstheme="majorBidi"/>
        </w:rPr>
        <w:t xml:space="preserve">The Early Church was determined to evangelize even in the face of death. There are people like this in the Muslim religion and communist regimes. There are separate blessings for those who confess and speak of Christ before the world. </w:t>
      </w:r>
    </w:p>
    <w:p w:rsidR="001564B3" w:rsidRPr="00B31D8E" w:rsidRDefault="001564B3" w:rsidP="00441785">
      <w:pPr>
        <w:rPr>
          <w:rFonts w:asciiTheme="majorBidi" w:eastAsia="Gulim" w:hAnsiTheme="majorBidi" w:cstheme="majorBidi"/>
          <w:b/>
          <w:bCs/>
        </w:rPr>
      </w:pPr>
      <w:r w:rsidRPr="00B31D8E">
        <w:rPr>
          <w:rFonts w:ascii="Cambria Math" w:eastAsia="Gulim" w:hAnsi="Cambria Math" w:cs="Cambria Math"/>
          <w:b/>
          <w:bCs/>
        </w:rPr>
        <w:t>③</w:t>
      </w:r>
      <w:r w:rsidRPr="00B31D8E">
        <w:rPr>
          <w:rFonts w:asciiTheme="majorBidi" w:eastAsia="Gulim" w:hAnsiTheme="majorBidi" w:cstheme="majorBidi"/>
          <w:b/>
          <w:bCs/>
        </w:rPr>
        <w:t xml:space="preserve"> </w:t>
      </w:r>
      <w:r w:rsidR="00B31D8E" w:rsidRPr="00B31D8E">
        <w:rPr>
          <w:rFonts w:asciiTheme="majorBidi" w:eastAsia="Gulim" w:hAnsiTheme="majorBidi" w:cstheme="majorBidi"/>
          <w:b/>
          <w:bCs/>
        </w:rPr>
        <w:t>Challenge yourself so that even your pain and failures, and all that you do will become evidence and masterpiece that glorifies God (Acts 1:8).</w:t>
      </w:r>
    </w:p>
    <w:p w:rsidR="00B31D8E" w:rsidRPr="00B31D8E" w:rsidRDefault="00B31D8E" w:rsidP="00441785">
      <w:pPr>
        <w:rPr>
          <w:rFonts w:asciiTheme="majorBidi" w:eastAsia="Gulim" w:hAnsiTheme="majorBidi" w:cstheme="majorBidi"/>
        </w:rPr>
      </w:pPr>
      <w:r w:rsidRPr="00B31D8E">
        <w:rPr>
          <w:rFonts w:asciiTheme="majorBidi" w:eastAsia="Gulim" w:hAnsiTheme="majorBidi" w:cstheme="majorBidi"/>
        </w:rPr>
        <w:t xml:space="preserve">In important answers and positions, testify that the one who made your life into a masterpiece is Christ. God will attach individuals who need to hear your testimony (platform). Darkness will crumble (watchman). Blessings will be relayed (antenna). </w:t>
      </w:r>
    </w:p>
    <w:p w:rsidR="00B31D8E" w:rsidRPr="00B31D8E" w:rsidRDefault="00B31D8E" w:rsidP="00441785">
      <w:pPr>
        <w:rPr>
          <w:rFonts w:asciiTheme="majorBidi" w:eastAsia="Gulim" w:hAnsiTheme="majorBidi" w:cstheme="majorBidi"/>
        </w:rPr>
      </w:pPr>
    </w:p>
    <w:p w:rsidR="00B31D8E" w:rsidRPr="00B31D8E" w:rsidRDefault="00B31D8E" w:rsidP="00441785">
      <w:pPr>
        <w:rPr>
          <w:rFonts w:asciiTheme="majorBidi" w:eastAsia="Gulim" w:hAnsiTheme="majorBidi" w:cstheme="majorBidi"/>
        </w:rPr>
      </w:pPr>
      <w:r w:rsidRPr="00B31D8E">
        <w:rPr>
          <w:rFonts w:asciiTheme="majorBidi" w:eastAsia="Gulim" w:hAnsiTheme="majorBidi" w:cstheme="majorBidi"/>
          <w:b/>
          <w:bCs/>
        </w:rPr>
        <w:t>Conclusion</w:t>
      </w:r>
      <w:r w:rsidRPr="00B31D8E">
        <w:rPr>
          <w:rFonts w:asciiTheme="majorBidi" w:eastAsia="Gulim" w:hAnsiTheme="majorBidi" w:cstheme="majorBidi"/>
        </w:rPr>
        <w:t xml:space="preserve"> – May the new year be a time in which all our individual lives become God’s masterpiece to conquer and revive the world and our fields.</w:t>
      </w:r>
    </w:p>
    <w:sectPr w:rsidR="00B31D8E" w:rsidRPr="00B31D8E" w:rsidSect="00B31D8E">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游明朝">
    <w:panose1 w:val="00000000000000000000"/>
    <w:charset w:val="81"/>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modern"/>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Gulim">
    <w:panose1 w:val="020B0600000101010101"/>
    <w:charset w:val="00"/>
    <w:family w:val="roman"/>
    <w:notTrueType/>
    <w:pitch w:val="default"/>
    <w:sig w:usb0="00000000" w:usb1="00000000" w:usb2="00000000" w:usb3="00000000" w:csb0="00000000" w:csb1="00000000"/>
  </w:font>
  <w:font w:name="游ゴシック Light">
    <w:panose1 w:val="00000000000000000000"/>
    <w:charset w:val="81"/>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20"/>
  <w:characterSpacingControl w:val="doNotCompress"/>
  <w:compat>
    <w:useFELayout/>
  </w:compat>
  <w:rsids>
    <w:rsidRoot w:val="00FB04CE"/>
    <w:rsid w:val="00061B04"/>
    <w:rsid w:val="00077E39"/>
    <w:rsid w:val="00082434"/>
    <w:rsid w:val="00096086"/>
    <w:rsid w:val="000A2B3A"/>
    <w:rsid w:val="000D3EE6"/>
    <w:rsid w:val="001564B3"/>
    <w:rsid w:val="00175BC2"/>
    <w:rsid w:val="002803D3"/>
    <w:rsid w:val="0030400F"/>
    <w:rsid w:val="00315C6A"/>
    <w:rsid w:val="00335CA5"/>
    <w:rsid w:val="00351A43"/>
    <w:rsid w:val="0039594E"/>
    <w:rsid w:val="00441785"/>
    <w:rsid w:val="00450976"/>
    <w:rsid w:val="00451FC0"/>
    <w:rsid w:val="006D657C"/>
    <w:rsid w:val="0071442F"/>
    <w:rsid w:val="00884088"/>
    <w:rsid w:val="008E3605"/>
    <w:rsid w:val="009B17A0"/>
    <w:rsid w:val="00AF6CFC"/>
    <w:rsid w:val="00B31D8E"/>
    <w:rsid w:val="00B66768"/>
    <w:rsid w:val="00C46296"/>
    <w:rsid w:val="00CD3762"/>
    <w:rsid w:val="00D618C2"/>
    <w:rsid w:val="00D905B7"/>
    <w:rsid w:val="00F50914"/>
    <w:rsid w:val="00FB04CE"/>
  </w:rsids>
  <m:mathPr>
    <m:mathFont m:val="Cambria Math"/>
    <m:brkBin m:val="before"/>
    <m:brkBinSub m:val="--"/>
    <m:smallFrac m:val="off"/>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18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1011</Words>
  <Characters>5767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Joanne</dc:creator>
  <cp:lastModifiedBy>Admin</cp:lastModifiedBy>
  <cp:revision>3</cp:revision>
  <dcterms:created xsi:type="dcterms:W3CDTF">2022-01-02T11:52:00Z</dcterms:created>
  <dcterms:modified xsi:type="dcterms:W3CDTF">2022-01-02T11:53:00Z</dcterms:modified>
</cp:coreProperties>
</file>