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C79" w14:textId="5F562A20" w:rsidR="004B40B6" w:rsidRDefault="004B40B6" w:rsidP="004B40B6">
      <w:pPr>
        <w:pStyle w:val="a4"/>
        <w:spacing w:before="0" w:beforeAutospacing="0" w:after="0" w:afterAutospacing="0"/>
        <w:jc w:val="center"/>
        <w:rPr>
          <w:color w:val="0E101A"/>
        </w:rPr>
      </w:pPr>
      <w:r>
        <w:rPr>
          <w:rStyle w:val="a5"/>
          <w:color w:val="0E101A"/>
          <w:lang w:val="en-US"/>
        </w:rPr>
        <w:t xml:space="preserve">                                   </w:t>
      </w:r>
      <w:r>
        <w:rPr>
          <w:rStyle w:val="a5"/>
          <w:color w:val="0E101A"/>
        </w:rPr>
        <w:t xml:space="preserve">The 24 Answer of the 1st, 2nd, 3rd RUTC: </w:t>
      </w:r>
      <w:r>
        <w:rPr>
          <w:rStyle w:val="a5"/>
          <w:color w:val="0E101A"/>
          <w:lang w:val="en-US"/>
        </w:rPr>
        <w:t xml:space="preserve">                     </w:t>
      </w:r>
      <w:r>
        <w:rPr>
          <w:rStyle w:val="a5"/>
          <w:color w:val="0E101A"/>
        </w:rPr>
        <w:t>4/</w:t>
      </w:r>
      <w:r w:rsidR="00A6595E">
        <w:rPr>
          <w:rStyle w:val="a5"/>
          <w:color w:val="0E101A"/>
        </w:rPr>
        <w:t>24</w:t>
      </w:r>
      <w:r>
        <w:rPr>
          <w:rStyle w:val="a5"/>
          <w:color w:val="0E101A"/>
        </w:rPr>
        <w:t>/2022</w:t>
      </w:r>
    </w:p>
    <w:p w14:paraId="15D04973" w14:textId="7432458B" w:rsidR="004B40B6" w:rsidRDefault="00A6595E" w:rsidP="00A6595E">
      <w:pPr>
        <w:pStyle w:val="a4"/>
        <w:spacing w:before="0" w:beforeAutospacing="0" w:after="0" w:afterAutospacing="0"/>
        <w:jc w:val="center"/>
        <w:rPr>
          <w:color w:val="0E101A"/>
        </w:rPr>
      </w:pPr>
      <w:r>
        <w:rPr>
          <w:rStyle w:val="a5"/>
          <w:color w:val="0E101A"/>
          <w:lang w:val="en-US"/>
        </w:rPr>
        <w:t xml:space="preserve">Elijah’s World Conquest </w:t>
      </w:r>
      <w:r w:rsidR="004B40B6">
        <w:rPr>
          <w:rStyle w:val="a5"/>
          <w:color w:val="0E101A"/>
        </w:rPr>
        <w:t xml:space="preserve">(1 </w:t>
      </w:r>
      <w:r>
        <w:rPr>
          <w:rStyle w:val="a5"/>
          <w:color w:val="0E101A"/>
          <w:lang w:val="en-US"/>
        </w:rPr>
        <w:t>Kings</w:t>
      </w:r>
      <w:r w:rsidR="004B40B6">
        <w:rPr>
          <w:rStyle w:val="a5"/>
          <w:color w:val="0E101A"/>
        </w:rPr>
        <w:t xml:space="preserve"> 1</w:t>
      </w:r>
      <w:r>
        <w:rPr>
          <w:rStyle w:val="a5"/>
          <w:color w:val="0E101A"/>
          <w:lang w:val="en-US"/>
        </w:rPr>
        <w:t>9</w:t>
      </w:r>
      <w:r w:rsidR="004B40B6">
        <w:rPr>
          <w:rStyle w:val="a5"/>
          <w:color w:val="0E101A"/>
        </w:rPr>
        <w:t>:1</w:t>
      </w:r>
      <w:r>
        <w:rPr>
          <w:rStyle w:val="a5"/>
          <w:color w:val="0E101A"/>
          <w:lang w:val="en-US"/>
        </w:rPr>
        <w:t>2</w:t>
      </w:r>
      <w:r w:rsidR="004B40B6">
        <w:rPr>
          <w:rStyle w:val="a5"/>
          <w:color w:val="0E101A"/>
        </w:rPr>
        <w:t>-</w:t>
      </w:r>
      <w:r>
        <w:rPr>
          <w:rStyle w:val="a5"/>
          <w:color w:val="0E101A"/>
          <w:lang w:val="en-US"/>
        </w:rPr>
        <w:t>18</w:t>
      </w:r>
      <w:r w:rsidR="004B40B6">
        <w:rPr>
          <w:rStyle w:val="a5"/>
          <w:color w:val="0E101A"/>
        </w:rPr>
        <w:t>)</w:t>
      </w:r>
    </w:p>
    <w:p w14:paraId="729E6BEF" w14:textId="77777777" w:rsidR="004B40B6" w:rsidRDefault="004B40B6" w:rsidP="004B40B6">
      <w:pPr>
        <w:pStyle w:val="a4"/>
        <w:spacing w:before="0" w:beforeAutospacing="0" w:after="0" w:afterAutospacing="0"/>
        <w:rPr>
          <w:color w:val="0E101A"/>
        </w:rPr>
      </w:pPr>
    </w:p>
    <w:p w14:paraId="48CDDBDA" w14:textId="263B3B50" w:rsidR="00C02C23" w:rsidRPr="00C02C23" w:rsidRDefault="00B2641C" w:rsidP="004B40B6">
      <w:pPr>
        <w:pStyle w:val="a4"/>
        <w:spacing w:before="0" w:beforeAutospacing="0" w:after="0" w:afterAutospacing="0"/>
        <w:rPr>
          <w:color w:val="0E101A"/>
          <w:lang w:val="en-US"/>
        </w:rPr>
      </w:pPr>
      <w:r>
        <w:rPr>
          <w:color w:val="0E101A"/>
          <w:lang w:val="en-US"/>
        </w:rPr>
        <w:t xml:space="preserve">Tragedy </w:t>
      </w:r>
      <w:r w:rsidR="00124056">
        <w:rPr>
          <w:color w:val="0E101A"/>
          <w:lang w:val="en-US"/>
        </w:rPr>
        <w:t xml:space="preserve">started when Israel divided into two territories, the South and North, after the death of Solomon. The main factor was </w:t>
      </w:r>
      <w:r w:rsidR="00030C1E">
        <w:rPr>
          <w:color w:val="0E101A"/>
          <w:lang w:val="en-US"/>
        </w:rPr>
        <w:t>political marriages with women from various nations</w:t>
      </w:r>
      <w:r w:rsidR="0061428D">
        <w:rPr>
          <w:color w:val="0E101A"/>
          <w:lang w:val="en-US"/>
        </w:rPr>
        <w:t>,</w:t>
      </w:r>
      <w:r w:rsidR="00124056">
        <w:rPr>
          <w:color w:val="0E101A"/>
          <w:lang w:val="en-US"/>
        </w:rPr>
        <w:t xml:space="preserve"> and </w:t>
      </w:r>
      <w:r w:rsidR="00030C1E">
        <w:rPr>
          <w:color w:val="0E101A"/>
          <w:lang w:val="en-US"/>
        </w:rPr>
        <w:t>their</w:t>
      </w:r>
      <w:r w:rsidR="00124056">
        <w:rPr>
          <w:color w:val="0E101A"/>
          <w:lang w:val="en-US"/>
        </w:rPr>
        <w:t xml:space="preserve"> idols </w:t>
      </w:r>
      <w:r w:rsidR="00030C1E">
        <w:rPr>
          <w:color w:val="0E101A"/>
          <w:lang w:val="en-US"/>
        </w:rPr>
        <w:t xml:space="preserve">were worshiped during Solomon’s final years </w:t>
      </w:r>
      <w:r w:rsidR="00124056">
        <w:rPr>
          <w:color w:val="0E101A"/>
          <w:lang w:val="en-US"/>
        </w:rPr>
        <w:t xml:space="preserve">(1 Kings 11:9-13). </w:t>
      </w:r>
      <w:r w:rsidR="00030C1E">
        <w:rPr>
          <w:b/>
          <w:bCs/>
          <w:color w:val="0E101A"/>
          <w:lang w:val="en-US"/>
        </w:rPr>
        <w:t xml:space="preserve">Northern Israel was in a more severe state when Israel was divided. </w:t>
      </w:r>
      <w:r w:rsidR="00030C1E">
        <w:rPr>
          <w:color w:val="0E101A"/>
          <w:lang w:val="en-US"/>
        </w:rPr>
        <w:t xml:space="preserve">The first king, Jeroboam, created a </w:t>
      </w:r>
      <w:r w:rsidR="0061428D">
        <w:rPr>
          <w:color w:val="0E101A"/>
          <w:lang w:val="en-US"/>
        </w:rPr>
        <w:t>golden</w:t>
      </w:r>
      <w:r w:rsidR="00030C1E">
        <w:rPr>
          <w:color w:val="0E101A"/>
          <w:lang w:val="en-US"/>
        </w:rPr>
        <w:t xml:space="preserve"> calf and worshiped it as an idol. Political stability was unestablished due to continuous rebellion</w:t>
      </w:r>
      <w:r w:rsidR="0061428D">
        <w:rPr>
          <w:color w:val="0E101A"/>
          <w:lang w:val="en-US"/>
        </w:rPr>
        <w:t>,</w:t>
      </w:r>
      <w:r w:rsidR="00030C1E">
        <w:rPr>
          <w:color w:val="0E101A"/>
          <w:lang w:val="en-US"/>
        </w:rPr>
        <w:t xml:space="preserve"> and </w:t>
      </w:r>
      <w:r w:rsidR="0044262C">
        <w:rPr>
          <w:color w:val="0E101A"/>
          <w:lang w:val="en-US"/>
        </w:rPr>
        <w:t>most</w:t>
      </w:r>
      <w:r w:rsidR="00030C1E">
        <w:rPr>
          <w:color w:val="0E101A"/>
          <w:lang w:val="en-US"/>
        </w:rPr>
        <w:t xml:space="preserve"> kings did not know how to fear God. The people’s faith </w:t>
      </w:r>
      <w:r w:rsidR="00115D11">
        <w:rPr>
          <w:color w:val="0E101A"/>
          <w:lang w:val="en-US"/>
        </w:rPr>
        <w:t>crumbled,</w:t>
      </w:r>
      <w:r w:rsidR="00030C1E">
        <w:rPr>
          <w:color w:val="0E101A"/>
          <w:lang w:val="en-US"/>
        </w:rPr>
        <w:t xml:space="preserve"> and the nation suffered </w:t>
      </w:r>
      <w:r w:rsidR="0061428D">
        <w:rPr>
          <w:color w:val="0E101A"/>
          <w:lang w:val="en-US"/>
        </w:rPr>
        <w:t>from</w:t>
      </w:r>
      <w:r w:rsidR="00030C1E">
        <w:rPr>
          <w:color w:val="0E101A"/>
          <w:lang w:val="en-US"/>
        </w:rPr>
        <w:t xml:space="preserve"> continuous disasters and suffering. Eventually, they faced destruction </w:t>
      </w:r>
      <w:r w:rsidR="000E5A0E">
        <w:rPr>
          <w:color w:val="0E101A"/>
          <w:lang w:val="en-US"/>
        </w:rPr>
        <w:t xml:space="preserve">through the Assyrian Empire (B.C. 721). </w:t>
      </w:r>
      <w:r w:rsidR="000E5A0E">
        <w:rPr>
          <w:b/>
          <w:bCs/>
          <w:color w:val="0E101A"/>
          <w:lang w:val="en-US"/>
        </w:rPr>
        <w:t xml:space="preserve">Was that </w:t>
      </w:r>
      <w:r w:rsidR="000E5A0E" w:rsidRPr="000E5A0E">
        <w:rPr>
          <w:b/>
          <w:bCs/>
          <w:color w:val="0E101A"/>
          <w:lang w:val="en-US"/>
        </w:rPr>
        <w:t xml:space="preserve">a problem </w:t>
      </w:r>
      <w:r w:rsidR="000E5A0E">
        <w:rPr>
          <w:b/>
          <w:bCs/>
          <w:color w:val="0E101A"/>
          <w:lang w:val="en-US"/>
        </w:rPr>
        <w:t xml:space="preserve">that only concerned </w:t>
      </w:r>
      <w:r w:rsidR="000E5A0E" w:rsidRPr="000E5A0E">
        <w:rPr>
          <w:b/>
          <w:bCs/>
          <w:color w:val="0E101A"/>
          <w:lang w:val="en-US"/>
        </w:rPr>
        <w:t xml:space="preserve">that age? It </w:t>
      </w:r>
      <w:r w:rsidR="000E5A0E">
        <w:rPr>
          <w:b/>
          <w:bCs/>
          <w:color w:val="0E101A"/>
          <w:lang w:val="en-US"/>
        </w:rPr>
        <w:t>says</w:t>
      </w:r>
      <w:r w:rsidR="000E5A0E" w:rsidRPr="000E5A0E">
        <w:rPr>
          <w:b/>
          <w:bCs/>
          <w:color w:val="0E101A"/>
          <w:lang w:val="en-US"/>
        </w:rPr>
        <w:t xml:space="preserve"> that there is nothing new under the sun (Ecclesiastes 1:9). </w:t>
      </w:r>
      <w:r w:rsidR="000E5A0E">
        <w:rPr>
          <w:b/>
          <w:bCs/>
          <w:color w:val="0E101A"/>
          <w:lang w:val="en-US"/>
        </w:rPr>
        <w:t xml:space="preserve">The corrupted history of Genesis 3, 6, and 11 repeats itself. </w:t>
      </w:r>
      <w:r w:rsidR="000E5A0E">
        <w:rPr>
          <w:color w:val="0E101A"/>
          <w:lang w:val="en-US"/>
        </w:rPr>
        <w:t xml:space="preserve">Genesis 3 signifies </w:t>
      </w:r>
      <w:r w:rsidR="0044262C">
        <w:rPr>
          <w:color w:val="0E101A"/>
          <w:lang w:val="en-US"/>
        </w:rPr>
        <w:t>a</w:t>
      </w:r>
      <w:r w:rsidR="000E5A0E">
        <w:rPr>
          <w:color w:val="0E101A"/>
          <w:lang w:val="en-US"/>
        </w:rPr>
        <w:t xml:space="preserve"> world without God that is centered on mankind. Endless human greed and ambition eventually led Cain and his descendants to destruction. Genesis 6 signifies a world centered on the flesh and materials. Eventually, a Nephilim Age completely covered in darkness is created. Genesis 11 signifies a world where kingdoms are established by being empowered within that. Eventually, the age of the Babel Tower opens where </w:t>
      </w:r>
      <w:r w:rsidR="0061428D">
        <w:rPr>
          <w:color w:val="0E101A"/>
          <w:lang w:val="en-US"/>
        </w:rPr>
        <w:t>races</w:t>
      </w:r>
      <w:r w:rsidR="000E5A0E">
        <w:rPr>
          <w:color w:val="0E101A"/>
          <w:lang w:val="en-US"/>
        </w:rPr>
        <w:t>, tribes</w:t>
      </w:r>
      <w:r w:rsidR="0061428D">
        <w:rPr>
          <w:color w:val="0E101A"/>
          <w:lang w:val="en-US"/>
        </w:rPr>
        <w:t>,</w:t>
      </w:r>
      <w:r w:rsidR="000E5A0E">
        <w:rPr>
          <w:color w:val="0E101A"/>
          <w:lang w:val="en-US"/>
        </w:rPr>
        <w:t xml:space="preserve"> and nations </w:t>
      </w:r>
      <w:r w:rsidR="0044262C">
        <w:rPr>
          <w:color w:val="0E101A"/>
          <w:lang w:val="en-US"/>
        </w:rPr>
        <w:t xml:space="preserve">scatter and </w:t>
      </w:r>
      <w:r w:rsidR="000E5A0E">
        <w:rPr>
          <w:color w:val="0E101A"/>
          <w:lang w:val="en-US"/>
        </w:rPr>
        <w:t xml:space="preserve">continuously </w:t>
      </w:r>
      <w:r w:rsidR="0044262C">
        <w:rPr>
          <w:color w:val="0E101A"/>
          <w:lang w:val="en-US"/>
        </w:rPr>
        <w:t xml:space="preserve">wage war against each other. </w:t>
      </w:r>
      <w:r w:rsidR="0044262C">
        <w:rPr>
          <w:b/>
          <w:bCs/>
          <w:color w:val="0E101A"/>
          <w:lang w:val="en-US"/>
        </w:rPr>
        <w:t xml:space="preserve">This problem continues in each age. As curses, disasters, and various </w:t>
      </w:r>
      <w:r w:rsidR="0061428D">
        <w:rPr>
          <w:b/>
          <w:bCs/>
          <w:color w:val="0E101A"/>
          <w:lang w:val="en-US"/>
        </w:rPr>
        <w:t>wars</w:t>
      </w:r>
      <w:r w:rsidR="0044262C">
        <w:rPr>
          <w:b/>
          <w:bCs/>
          <w:color w:val="0E101A"/>
          <w:lang w:val="en-US"/>
        </w:rPr>
        <w:t xml:space="preserve"> from human greed and corruption deepen</w:t>
      </w:r>
      <w:r w:rsidR="00C02C23">
        <w:rPr>
          <w:b/>
          <w:bCs/>
          <w:color w:val="0E101A"/>
          <w:lang w:val="en-US"/>
        </w:rPr>
        <w:t xml:space="preserve">, the world is headed towards destruction. How must we live? </w:t>
      </w:r>
      <w:r w:rsidR="00C02C23">
        <w:rPr>
          <w:color w:val="0E101A"/>
          <w:lang w:val="en-US"/>
        </w:rPr>
        <w:t xml:space="preserve">Should we follow and adapt to the world to survive? Or must we discard the world? What is God’s will? We are to enjoy the blessings of the gospel, overcome, </w:t>
      </w:r>
      <w:r w:rsidR="00115D11">
        <w:rPr>
          <w:color w:val="0E101A"/>
          <w:lang w:val="en-US"/>
        </w:rPr>
        <w:t>heal,</w:t>
      </w:r>
      <w:r w:rsidR="00C02C23">
        <w:rPr>
          <w:color w:val="0E101A"/>
          <w:lang w:val="en-US"/>
        </w:rPr>
        <w:t xml:space="preserve"> and revive the world until Christ returns and fulfills the new heaven and earth. These are the evangelism disciples who conquer the world. Elijah in the passage was used this way. During </w:t>
      </w:r>
      <w:r w:rsidR="0061428D">
        <w:rPr>
          <w:color w:val="0E101A"/>
          <w:lang w:val="en-US"/>
        </w:rPr>
        <w:t xml:space="preserve">the </w:t>
      </w:r>
      <w:r w:rsidR="00C02C23">
        <w:rPr>
          <w:color w:val="0E101A"/>
          <w:lang w:val="en-US"/>
        </w:rPr>
        <w:t>Wednesday service, we will talk about Obadiah</w:t>
      </w:r>
      <w:r w:rsidR="0061428D">
        <w:rPr>
          <w:color w:val="0E101A"/>
          <w:lang w:val="en-US"/>
        </w:rPr>
        <w:t>,</w:t>
      </w:r>
      <w:r w:rsidR="00C02C23">
        <w:rPr>
          <w:color w:val="0E101A"/>
          <w:lang w:val="en-US"/>
        </w:rPr>
        <w:t xml:space="preserve"> who became a team with Elijah so that Elijah had no choice but to become who he was. </w:t>
      </w:r>
    </w:p>
    <w:p w14:paraId="0108E720" w14:textId="77777777" w:rsidR="004B40B6" w:rsidRDefault="004B40B6" w:rsidP="004B40B6">
      <w:pPr>
        <w:pStyle w:val="a4"/>
        <w:spacing w:before="0" w:beforeAutospacing="0" w:after="0" w:afterAutospacing="0"/>
        <w:rPr>
          <w:color w:val="0E101A"/>
        </w:rPr>
      </w:pPr>
      <w:r>
        <w:rPr>
          <w:color w:val="0E101A"/>
        </w:rPr>
        <w:t> </w:t>
      </w:r>
    </w:p>
    <w:p w14:paraId="4D97623C" w14:textId="717B829D" w:rsidR="004B40B6" w:rsidRDefault="004B40B6" w:rsidP="004B40B6">
      <w:pPr>
        <w:pStyle w:val="a4"/>
        <w:spacing w:before="0" w:beforeAutospacing="0" w:after="0" w:afterAutospacing="0"/>
        <w:rPr>
          <w:color w:val="0E101A"/>
        </w:rPr>
      </w:pPr>
      <w:r>
        <w:rPr>
          <w:rStyle w:val="a5"/>
          <w:color w:val="0E101A"/>
        </w:rPr>
        <w:t xml:space="preserve">1. </w:t>
      </w:r>
      <w:r w:rsidR="00C02C23">
        <w:rPr>
          <w:rStyle w:val="a5"/>
          <w:color w:val="0E101A"/>
          <w:lang w:val="en-US"/>
        </w:rPr>
        <w:t xml:space="preserve">Who is Elijah? </w:t>
      </w:r>
      <w:r>
        <w:rPr>
          <w:rStyle w:val="a5"/>
          <w:color w:val="0E101A"/>
        </w:rPr>
        <w:t>   </w:t>
      </w:r>
    </w:p>
    <w:p w14:paraId="43A066B3" w14:textId="3A801507" w:rsidR="004B40B6" w:rsidRPr="00C02C23" w:rsidRDefault="00C02C23" w:rsidP="004B40B6">
      <w:pPr>
        <w:pStyle w:val="a4"/>
        <w:spacing w:before="0" w:beforeAutospacing="0" w:after="0" w:afterAutospacing="0"/>
        <w:rPr>
          <w:color w:val="0E101A"/>
          <w:lang w:val="en-US"/>
        </w:rPr>
      </w:pPr>
      <w:r>
        <w:rPr>
          <w:color w:val="0E101A"/>
          <w:lang w:val="en-US"/>
        </w:rPr>
        <w:t xml:space="preserve">He was called from the town of Tishbe in Gilead (1 Kings 17:1). There are three mysteries to him being used by God. </w:t>
      </w:r>
    </w:p>
    <w:p w14:paraId="7B90AA3B" w14:textId="7F75ED9C" w:rsidR="004B40B6" w:rsidRDefault="004B40B6" w:rsidP="004B40B6">
      <w:pPr>
        <w:pStyle w:val="a4"/>
        <w:spacing w:before="0" w:beforeAutospacing="0" w:after="0" w:afterAutospacing="0"/>
        <w:rPr>
          <w:color w:val="0E101A"/>
        </w:rPr>
      </w:pPr>
      <w:r>
        <w:rPr>
          <w:rStyle w:val="a5"/>
          <w:color w:val="0E101A"/>
        </w:rPr>
        <w:t xml:space="preserve">1) </w:t>
      </w:r>
      <w:r w:rsidR="00C02C23">
        <w:rPr>
          <w:rStyle w:val="a5"/>
          <w:color w:val="0E101A"/>
          <w:lang w:val="en-US"/>
        </w:rPr>
        <w:t>The name Elijah means</w:t>
      </w:r>
      <w:r w:rsidR="005F7FE9">
        <w:rPr>
          <w:rStyle w:val="a5"/>
          <w:color w:val="0E101A"/>
          <w:lang w:val="en-US"/>
        </w:rPr>
        <w:t xml:space="preserve"> only</w:t>
      </w:r>
      <w:r w:rsidR="00C02C23">
        <w:rPr>
          <w:rStyle w:val="a5"/>
          <w:color w:val="0E101A"/>
          <w:lang w:val="en-US"/>
        </w:rPr>
        <w:t xml:space="preserve"> “</w:t>
      </w:r>
      <w:r w:rsidR="005F7FE9">
        <w:rPr>
          <w:rStyle w:val="a5"/>
          <w:color w:val="0E101A"/>
          <w:lang w:val="en-US"/>
        </w:rPr>
        <w:t>Jehovah (Yahweh) is my God.”</w:t>
      </w:r>
      <w:r>
        <w:rPr>
          <w:rStyle w:val="a5"/>
          <w:color w:val="0E101A"/>
        </w:rPr>
        <w:t> </w:t>
      </w:r>
    </w:p>
    <w:p w14:paraId="77DF8507" w14:textId="3A98E02E" w:rsidR="004B40B6" w:rsidRPr="005F7FE9" w:rsidRDefault="005F7FE9" w:rsidP="004B40B6">
      <w:pPr>
        <w:pStyle w:val="a4"/>
        <w:spacing w:before="0" w:beforeAutospacing="0" w:after="0" w:afterAutospacing="0"/>
        <w:rPr>
          <w:color w:val="0E101A"/>
          <w:lang w:val="en-US"/>
        </w:rPr>
      </w:pPr>
      <w:r>
        <w:rPr>
          <w:color w:val="0E101A"/>
          <w:lang w:val="en-US"/>
        </w:rPr>
        <w:t xml:space="preserve">It means that he was someone who knew why he must only look to God while living in an age of continuous spiritual problems, curses, and calamities due to idol worship. </w:t>
      </w:r>
      <w:r w:rsidR="00115D11">
        <w:rPr>
          <w:color w:val="0E101A"/>
          <w:lang w:val="en-US"/>
        </w:rPr>
        <w:t>In</w:t>
      </w:r>
      <w:r>
        <w:rPr>
          <w:color w:val="0E101A"/>
          <w:lang w:val="en-US"/>
        </w:rPr>
        <w:t xml:space="preserve"> our terms, he had the answer of only Christ (Acts 4:12).</w:t>
      </w:r>
    </w:p>
    <w:p w14:paraId="62CAC4FF" w14:textId="62105F3B" w:rsidR="004B40B6" w:rsidRDefault="004B40B6" w:rsidP="004B40B6">
      <w:pPr>
        <w:pStyle w:val="a4"/>
        <w:spacing w:before="0" w:beforeAutospacing="0" w:after="0" w:afterAutospacing="0"/>
        <w:rPr>
          <w:color w:val="0E101A"/>
        </w:rPr>
      </w:pPr>
      <w:r>
        <w:rPr>
          <w:rStyle w:val="a5"/>
          <w:rFonts w:ascii="Cambria Math" w:hAnsi="Cambria Math" w:cs="Cambria Math"/>
          <w:color w:val="0E101A"/>
        </w:rPr>
        <w:t>①</w:t>
      </w:r>
      <w:r>
        <w:rPr>
          <w:rStyle w:val="a5"/>
          <w:color w:val="0E101A"/>
        </w:rPr>
        <w:t xml:space="preserve"> </w:t>
      </w:r>
      <w:r w:rsidR="005F7FE9">
        <w:rPr>
          <w:rStyle w:val="a5"/>
          <w:color w:val="0E101A"/>
          <w:lang w:val="en-US"/>
        </w:rPr>
        <w:t xml:space="preserve">The Lord God sent Christ for the salvation of our lives. </w:t>
      </w:r>
      <w:r>
        <w:rPr>
          <w:rStyle w:val="a5"/>
          <w:color w:val="0E101A"/>
        </w:rPr>
        <w:t> </w:t>
      </w:r>
    </w:p>
    <w:p w14:paraId="17F44BE5" w14:textId="3BE9E384" w:rsidR="004B40B6" w:rsidRPr="005F7FE9" w:rsidRDefault="005F7FE9" w:rsidP="004B40B6">
      <w:pPr>
        <w:pStyle w:val="a4"/>
        <w:spacing w:before="0" w:beforeAutospacing="0" w:after="0" w:afterAutospacing="0"/>
        <w:rPr>
          <w:color w:val="0E101A"/>
          <w:lang w:val="en-US"/>
        </w:rPr>
      </w:pPr>
      <w:r>
        <w:rPr>
          <w:color w:val="0E101A"/>
          <w:lang w:val="en-US"/>
        </w:rPr>
        <w:t xml:space="preserve">The three works He carried out with the three authorities as Christ were all related to the problem of idol worship. He solved life’s </w:t>
      </w:r>
      <w:r w:rsidR="00115D11">
        <w:rPr>
          <w:color w:val="0E101A"/>
          <w:lang w:val="en-US"/>
        </w:rPr>
        <w:t>sins</w:t>
      </w:r>
      <w:r>
        <w:rPr>
          <w:color w:val="0E101A"/>
          <w:lang w:val="en-US"/>
        </w:rPr>
        <w:t xml:space="preserve"> and curses with the authority of a priest. What sin was </w:t>
      </w:r>
      <w:r w:rsidR="00115D11">
        <w:rPr>
          <w:color w:val="0E101A"/>
          <w:lang w:val="en-US"/>
        </w:rPr>
        <w:t>it</w:t>
      </w:r>
      <w:r>
        <w:rPr>
          <w:color w:val="0E101A"/>
          <w:lang w:val="en-US"/>
        </w:rPr>
        <w:t xml:space="preserve">? It is </w:t>
      </w:r>
      <w:r w:rsidR="00115D11">
        <w:rPr>
          <w:color w:val="0E101A"/>
          <w:lang w:val="en-US"/>
        </w:rPr>
        <w:t>a</w:t>
      </w:r>
      <w:r>
        <w:rPr>
          <w:color w:val="0E101A"/>
          <w:lang w:val="en-US"/>
        </w:rPr>
        <w:t xml:space="preserve"> sin that abandoned God and followed worldly things and carnal greed</w:t>
      </w:r>
      <w:r w:rsidR="0056793B">
        <w:rPr>
          <w:color w:val="0E101A"/>
          <w:lang w:val="en-US"/>
        </w:rPr>
        <w:t xml:space="preserve">. That is called idol worship (Colossians 3:5). Ge came with the king’s authority that destroyed the works of the Devil that tempted lives and led lives to destruction (1 John 3:8). He came as the true prophet that became the way to know and meet the True God (John 14:6). </w:t>
      </w:r>
    </w:p>
    <w:p w14:paraId="12106131" w14:textId="622E9507" w:rsidR="004B40B6" w:rsidRPr="0056793B" w:rsidRDefault="004B40B6" w:rsidP="004B40B6">
      <w:pPr>
        <w:pStyle w:val="a4"/>
        <w:spacing w:before="0" w:beforeAutospacing="0" w:after="0" w:afterAutospacing="0"/>
        <w:rPr>
          <w:color w:val="0E101A"/>
          <w:lang w:val="en-US"/>
        </w:rPr>
      </w:pPr>
      <w:r>
        <w:rPr>
          <w:rStyle w:val="a5"/>
          <w:rFonts w:ascii="Cambria Math" w:hAnsi="Cambria Math" w:cs="Cambria Math"/>
          <w:color w:val="0E101A"/>
        </w:rPr>
        <w:t>②</w:t>
      </w:r>
      <w:r>
        <w:rPr>
          <w:rStyle w:val="a5"/>
          <w:color w:val="0E101A"/>
        </w:rPr>
        <w:t xml:space="preserve"> </w:t>
      </w:r>
      <w:r w:rsidR="0056793B">
        <w:rPr>
          <w:rStyle w:val="a5"/>
          <w:color w:val="0E101A"/>
          <w:lang w:val="en-US"/>
        </w:rPr>
        <w:t xml:space="preserve">Christ’s power and authority </w:t>
      </w:r>
      <w:r w:rsidR="00115D11">
        <w:rPr>
          <w:rStyle w:val="a5"/>
          <w:color w:val="0E101A"/>
          <w:lang w:val="en-US"/>
        </w:rPr>
        <w:t>have</w:t>
      </w:r>
      <w:r w:rsidR="0056793B">
        <w:rPr>
          <w:rStyle w:val="a5"/>
          <w:color w:val="0E101A"/>
          <w:lang w:val="en-US"/>
        </w:rPr>
        <w:t xml:space="preserve"> now been given to us who are saved. </w:t>
      </w:r>
    </w:p>
    <w:p w14:paraId="196D55D7" w14:textId="0DA3B1D2" w:rsidR="004B40B6" w:rsidRPr="0056793B" w:rsidRDefault="0056793B" w:rsidP="004B40B6">
      <w:pPr>
        <w:pStyle w:val="a4"/>
        <w:spacing w:before="0" w:beforeAutospacing="0" w:after="0" w:afterAutospacing="0"/>
        <w:rPr>
          <w:color w:val="0E101A"/>
          <w:lang w:val="en-US"/>
        </w:rPr>
      </w:pPr>
      <w:r>
        <w:rPr>
          <w:color w:val="0E101A"/>
          <w:lang w:val="en-US"/>
        </w:rPr>
        <w:t xml:space="preserve">We are called a chosen people and a royal priesthood (1 Peter 2:9). We are called ambassadors of Christ who represent Him (2 Corinthians 5:20). We are called light towers and antennas that boldly relay and proclaim the mystery of Christ in our fields. </w:t>
      </w:r>
    </w:p>
    <w:p w14:paraId="1282E60F" w14:textId="193271C4" w:rsidR="004B40B6" w:rsidRDefault="0056793B" w:rsidP="004B40B6">
      <w:pPr>
        <w:pStyle w:val="a4"/>
        <w:spacing w:before="0" w:beforeAutospacing="0" w:after="0" w:afterAutospacing="0"/>
        <w:rPr>
          <w:color w:val="0E101A"/>
        </w:rPr>
      </w:pPr>
      <w:r>
        <w:rPr>
          <w:rStyle w:val="a5"/>
          <w:color w:val="0E101A"/>
          <w:lang w:val="en-US"/>
        </w:rPr>
        <w:t>2</w:t>
      </w:r>
      <w:r w:rsidR="004B40B6">
        <w:rPr>
          <w:rStyle w:val="a5"/>
          <w:color w:val="0E101A"/>
        </w:rPr>
        <w:t xml:space="preserve">) </w:t>
      </w:r>
      <w:r>
        <w:rPr>
          <w:rStyle w:val="a5"/>
          <w:color w:val="0E101A"/>
          <w:lang w:val="en-US"/>
        </w:rPr>
        <w:t xml:space="preserve">Elijah was truly a person of prayer. He truly enjoyed God’s power and blessings. </w:t>
      </w:r>
      <w:r w:rsidR="004B40B6">
        <w:rPr>
          <w:rStyle w:val="a5"/>
          <w:color w:val="0E101A"/>
        </w:rPr>
        <w:t> </w:t>
      </w:r>
    </w:p>
    <w:p w14:paraId="42C095D5" w14:textId="301820EF" w:rsidR="004B40B6" w:rsidRDefault="004B40B6" w:rsidP="004B40B6">
      <w:pPr>
        <w:pStyle w:val="a4"/>
        <w:spacing w:before="0" w:beforeAutospacing="0" w:after="0" w:afterAutospacing="0"/>
        <w:rPr>
          <w:color w:val="0E101A"/>
        </w:rPr>
      </w:pPr>
      <w:r>
        <w:rPr>
          <w:rStyle w:val="a5"/>
          <w:rFonts w:ascii="Cambria Math" w:hAnsi="Cambria Math" w:cs="Cambria Math"/>
          <w:color w:val="0E101A"/>
        </w:rPr>
        <w:t>①</w:t>
      </w:r>
      <w:r>
        <w:rPr>
          <w:rStyle w:val="a5"/>
          <w:color w:val="0E101A"/>
        </w:rPr>
        <w:t xml:space="preserve"> </w:t>
      </w:r>
      <w:r w:rsidR="0056793B">
        <w:rPr>
          <w:rStyle w:val="a5"/>
          <w:color w:val="0E101A"/>
          <w:lang w:val="en-US"/>
        </w:rPr>
        <w:t>The Bible emphasize</w:t>
      </w:r>
      <w:r w:rsidR="00DE3CC7">
        <w:rPr>
          <w:rStyle w:val="a5"/>
          <w:color w:val="0E101A"/>
          <w:lang w:val="en-US"/>
        </w:rPr>
        <w:t>s</w:t>
      </w:r>
      <w:r w:rsidR="0056793B">
        <w:rPr>
          <w:rStyle w:val="a5"/>
          <w:color w:val="0E101A"/>
          <w:lang w:val="en-US"/>
        </w:rPr>
        <w:t xml:space="preserve"> that </w:t>
      </w:r>
      <w:r w:rsidR="00DE3CC7">
        <w:rPr>
          <w:rStyle w:val="a5"/>
          <w:color w:val="0E101A"/>
          <w:lang w:val="en-US"/>
        </w:rPr>
        <w:t>there is working power in a believer’s prayer</w:t>
      </w:r>
      <w:r w:rsidR="00115D11">
        <w:rPr>
          <w:rStyle w:val="a5"/>
          <w:color w:val="0E101A"/>
          <w:lang w:val="en-US"/>
        </w:rPr>
        <w:t>,</w:t>
      </w:r>
      <w:r w:rsidR="009502B0">
        <w:rPr>
          <w:rStyle w:val="a5"/>
          <w:color w:val="0E101A"/>
          <w:lang w:val="en-US"/>
        </w:rPr>
        <w:t xml:space="preserve"> and Elijah is mentioned as an example (James 5:15-18). </w:t>
      </w:r>
      <w:r>
        <w:rPr>
          <w:rStyle w:val="a5"/>
          <w:color w:val="0E101A"/>
        </w:rPr>
        <w:t> </w:t>
      </w:r>
    </w:p>
    <w:p w14:paraId="7140D1AF" w14:textId="1ED6C5A9" w:rsidR="004B40B6" w:rsidRPr="009502B0" w:rsidRDefault="009502B0" w:rsidP="004B40B6">
      <w:pPr>
        <w:pStyle w:val="a4"/>
        <w:spacing w:before="0" w:beforeAutospacing="0" w:after="0" w:afterAutospacing="0"/>
        <w:rPr>
          <w:color w:val="0E101A"/>
          <w:lang w:val="en-US"/>
        </w:rPr>
      </w:pPr>
      <w:r>
        <w:rPr>
          <w:color w:val="0E101A"/>
          <w:lang w:val="en-US"/>
        </w:rPr>
        <w:t xml:space="preserve">It said to pray for yourself and the sick and dying people. We must experience prayer’s power daily and experience God’s deep power in sickness, suffering </w:t>
      </w:r>
      <w:r w:rsidR="00115D11">
        <w:rPr>
          <w:color w:val="0E101A"/>
          <w:lang w:val="en-US"/>
        </w:rPr>
        <w:t>crises</w:t>
      </w:r>
      <w:r>
        <w:rPr>
          <w:color w:val="0E101A"/>
          <w:lang w:val="en-US"/>
        </w:rPr>
        <w:t xml:space="preserve">, and calamities. It says that God fulfills great and unsearchable mysterious works (Jeremiah 33:1-3), new works (Isaiah 43:18-19), and greater works (John 14:12). </w:t>
      </w:r>
    </w:p>
    <w:p w14:paraId="5EB92773" w14:textId="109A8AD4" w:rsidR="004B40B6" w:rsidRPr="007A17B1" w:rsidRDefault="004B40B6" w:rsidP="004B40B6">
      <w:pPr>
        <w:pStyle w:val="a4"/>
        <w:spacing w:before="0" w:beforeAutospacing="0" w:after="0" w:afterAutospacing="0"/>
        <w:rPr>
          <w:color w:val="0E101A"/>
          <w:lang w:val="en-US"/>
        </w:rPr>
      </w:pPr>
      <w:r>
        <w:rPr>
          <w:rStyle w:val="a5"/>
          <w:rFonts w:ascii="Cambria Math" w:hAnsi="Cambria Math" w:cs="Cambria Math"/>
          <w:color w:val="0E101A"/>
        </w:rPr>
        <w:t>②</w:t>
      </w:r>
      <w:r>
        <w:rPr>
          <w:rStyle w:val="a5"/>
          <w:color w:val="0E101A"/>
        </w:rPr>
        <w:t xml:space="preserve"> </w:t>
      </w:r>
      <w:r w:rsidR="007A17B1">
        <w:rPr>
          <w:rStyle w:val="a5"/>
          <w:color w:val="0E101A"/>
          <w:lang w:val="en-US"/>
        </w:rPr>
        <w:t xml:space="preserve">It is because our prayers are brought to the heavenly throne through angels when we pray in Christ’s name (Revelation 8:3-4). </w:t>
      </w:r>
    </w:p>
    <w:p w14:paraId="002B50CE" w14:textId="5FD9E1D3" w:rsidR="004B40B6" w:rsidRPr="007A17B1" w:rsidRDefault="007A17B1" w:rsidP="004B40B6">
      <w:pPr>
        <w:pStyle w:val="a4"/>
        <w:spacing w:before="0" w:beforeAutospacing="0" w:after="0" w:afterAutospacing="0"/>
        <w:rPr>
          <w:color w:val="0E101A"/>
          <w:lang w:val="en-US"/>
        </w:rPr>
      </w:pPr>
      <w:r>
        <w:rPr>
          <w:color w:val="0E101A"/>
          <w:lang w:val="en-US"/>
        </w:rPr>
        <w:lastRenderedPageBreak/>
        <w:t xml:space="preserve">The three life answers (spirituality), three blessings of the throne (uniqueness), and three unprecedented works (absoluteness) </w:t>
      </w:r>
      <w:r w:rsidR="00115D11">
        <w:rPr>
          <w:color w:val="0E101A"/>
          <w:lang w:val="en-US"/>
        </w:rPr>
        <w:t>come</w:t>
      </w:r>
      <w:r>
        <w:rPr>
          <w:color w:val="0E101A"/>
          <w:lang w:val="en-US"/>
        </w:rPr>
        <w:t xml:space="preserve"> from that. No matter how difficult and corrupt this age is, we will be victorious, heal, and revive the world when we enjoy this blessing. God sent ravens to provide during a drought, blessed a poor widow, and saved her son (1 Kings 17). </w:t>
      </w:r>
    </w:p>
    <w:p w14:paraId="1A9D8125" w14:textId="77777777" w:rsidR="004B6561" w:rsidRDefault="007A17B1" w:rsidP="004B40B6">
      <w:pPr>
        <w:pStyle w:val="a4"/>
        <w:spacing w:before="0" w:beforeAutospacing="0" w:after="0" w:afterAutospacing="0"/>
        <w:rPr>
          <w:b/>
          <w:bCs/>
          <w:color w:val="0E101A"/>
          <w:lang w:val="en-US"/>
        </w:rPr>
      </w:pPr>
      <w:r>
        <w:rPr>
          <w:b/>
          <w:bCs/>
          <w:color w:val="0E101A"/>
          <w:lang w:val="en-US"/>
        </w:rPr>
        <w:t xml:space="preserve">3) </w:t>
      </w:r>
      <w:r w:rsidR="004B6561">
        <w:rPr>
          <w:b/>
          <w:bCs/>
          <w:color w:val="0E101A"/>
          <w:lang w:val="en-US"/>
        </w:rPr>
        <w:t xml:space="preserve">What Elijah did best as he held onto Christ (answer) and the mystery of prayer (power) was fighting a spiritual battle. </w:t>
      </w:r>
    </w:p>
    <w:p w14:paraId="4AF3E172" w14:textId="5968A6C4" w:rsidR="004B6561" w:rsidRDefault="004B6561" w:rsidP="004B6561">
      <w:pPr>
        <w:pStyle w:val="a4"/>
        <w:spacing w:before="0" w:beforeAutospacing="0" w:after="0" w:afterAutospacing="0"/>
        <w:rPr>
          <w:color w:val="0E101A"/>
        </w:rPr>
      </w:pPr>
      <w:r>
        <w:rPr>
          <w:rStyle w:val="a5"/>
          <w:rFonts w:ascii="Cambria Math" w:hAnsi="Cambria Math" w:cs="Cambria Math"/>
          <w:color w:val="0E101A"/>
        </w:rPr>
        <w:t>①</w:t>
      </w:r>
      <w:r>
        <w:rPr>
          <w:rStyle w:val="a5"/>
          <w:color w:val="0E101A"/>
        </w:rPr>
        <w:t xml:space="preserve"> </w:t>
      </w:r>
      <w:r>
        <w:rPr>
          <w:rStyle w:val="a5"/>
          <w:color w:val="0E101A"/>
          <w:lang w:val="en-US"/>
        </w:rPr>
        <w:t>We are spiritual soldiers who can fight and overcome our personal spiritual problems, family and children’s spiritual problems, and the field’s spiritual problems.</w:t>
      </w:r>
    </w:p>
    <w:p w14:paraId="091CB8FF" w14:textId="34A185E1" w:rsidR="004B6561" w:rsidRPr="009502B0" w:rsidRDefault="004B6561" w:rsidP="004B6561">
      <w:pPr>
        <w:pStyle w:val="a4"/>
        <w:spacing w:before="0" w:beforeAutospacing="0" w:after="0" w:afterAutospacing="0"/>
        <w:rPr>
          <w:color w:val="0E101A"/>
          <w:lang w:val="en-US"/>
        </w:rPr>
      </w:pPr>
      <w:r>
        <w:rPr>
          <w:color w:val="0E101A"/>
          <w:lang w:val="en-US"/>
        </w:rPr>
        <w:t>(Luke 10:19, Mark 16:17, 1 Peter 5:7-9, Romans 16:20, 1 John 4:4).</w:t>
      </w:r>
    </w:p>
    <w:p w14:paraId="136A525B" w14:textId="25FCCF40" w:rsidR="004B6561" w:rsidRDefault="004B6561" w:rsidP="004B6561">
      <w:pPr>
        <w:pStyle w:val="a4"/>
        <w:spacing w:before="0" w:beforeAutospacing="0" w:after="0" w:afterAutospacing="0"/>
        <w:rPr>
          <w:rStyle w:val="a5"/>
          <w:color w:val="0E101A"/>
          <w:lang w:val="en-US"/>
        </w:rPr>
      </w:pPr>
      <w:r>
        <w:rPr>
          <w:rStyle w:val="a5"/>
          <w:rFonts w:ascii="Cambria Math" w:hAnsi="Cambria Math" w:cs="Cambria Math"/>
          <w:color w:val="0E101A"/>
        </w:rPr>
        <w:t>②</w:t>
      </w:r>
      <w:r>
        <w:rPr>
          <w:rStyle w:val="a5"/>
          <w:color w:val="0E101A"/>
        </w:rPr>
        <w:t xml:space="preserve"> </w:t>
      </w:r>
      <w:r>
        <w:rPr>
          <w:rStyle w:val="a5"/>
          <w:color w:val="0E101A"/>
          <w:lang w:val="en-US"/>
        </w:rPr>
        <w:t xml:space="preserve">God tells us to fight against the spiritual problems of this age. That is how we can save America and the 237 nations. </w:t>
      </w:r>
    </w:p>
    <w:p w14:paraId="6EA782D1" w14:textId="19528882" w:rsidR="004B6561" w:rsidRPr="004B6561" w:rsidRDefault="004B6561" w:rsidP="004B6561">
      <w:pPr>
        <w:pStyle w:val="a4"/>
        <w:spacing w:before="0" w:beforeAutospacing="0" w:after="0" w:afterAutospacing="0"/>
        <w:rPr>
          <w:color w:val="0E101A"/>
          <w:lang w:val="en-US"/>
        </w:rPr>
      </w:pPr>
      <w:r>
        <w:rPr>
          <w:rStyle w:val="a5"/>
          <w:b w:val="0"/>
          <w:bCs w:val="0"/>
          <w:color w:val="0E101A"/>
          <w:lang w:val="en-US"/>
        </w:rPr>
        <w:t xml:space="preserve">What are the spiritual problems of this age? Endless corruption and unbelief persist. Drugs, same-sex marriage, and mental problems are endlessly continuing. Churches are also crumbling (2 Timothy 3:4-5). </w:t>
      </w:r>
      <w:r w:rsidR="00A54955">
        <w:rPr>
          <w:rStyle w:val="a5"/>
          <w:b w:val="0"/>
          <w:bCs w:val="0"/>
          <w:color w:val="0E101A"/>
          <w:lang w:val="en-US"/>
        </w:rPr>
        <w:t xml:space="preserve">It is secularism. It is religious pluralism. It means that it is not only Christ. It </w:t>
      </w:r>
      <w:r w:rsidR="00115D11">
        <w:rPr>
          <w:rStyle w:val="a5"/>
          <w:b w:val="0"/>
          <w:bCs w:val="0"/>
          <w:color w:val="0E101A"/>
          <w:lang w:val="en-US"/>
        </w:rPr>
        <w:t>acknowledges</w:t>
      </w:r>
      <w:r w:rsidR="00A54955">
        <w:rPr>
          <w:rStyle w:val="a5"/>
          <w:b w:val="0"/>
          <w:bCs w:val="0"/>
          <w:color w:val="0E101A"/>
          <w:lang w:val="en-US"/>
        </w:rPr>
        <w:t xml:space="preserve"> all religions. No. If it is not Christ who came as the Son of God, who died and resurrected, spiritual problems will never end (Matthew 12:43-45). It is a spiritual battle against the three organizations that have seized control of the elites. The New Age movement, Chi movement, and transcendental movement </w:t>
      </w:r>
      <w:r w:rsidR="0061428D">
        <w:rPr>
          <w:rStyle w:val="a5"/>
          <w:b w:val="0"/>
          <w:bCs w:val="0"/>
          <w:color w:val="0E101A"/>
          <w:lang w:val="en-US"/>
        </w:rPr>
        <w:t>also lead</w:t>
      </w:r>
      <w:r w:rsidR="00A54955">
        <w:rPr>
          <w:rStyle w:val="a5"/>
          <w:b w:val="0"/>
          <w:bCs w:val="0"/>
          <w:color w:val="0E101A"/>
          <w:lang w:val="en-US"/>
        </w:rPr>
        <w:t xml:space="preserve"> Satan worship. We must destroy the darkness working behind that and fight a spiritual battle that saves them. </w:t>
      </w:r>
    </w:p>
    <w:p w14:paraId="18C7A323" w14:textId="27701F37" w:rsidR="004B40B6" w:rsidRPr="007A17B1" w:rsidRDefault="007A17B1" w:rsidP="004B40B6">
      <w:pPr>
        <w:pStyle w:val="a4"/>
        <w:spacing w:before="0" w:beforeAutospacing="0" w:after="0" w:afterAutospacing="0"/>
        <w:rPr>
          <w:b/>
          <w:bCs/>
          <w:color w:val="0E101A"/>
          <w:lang w:val="en-US"/>
        </w:rPr>
      </w:pPr>
      <w:r>
        <w:rPr>
          <w:b/>
          <w:bCs/>
          <w:color w:val="0E101A"/>
          <w:lang w:val="en-US"/>
        </w:rPr>
        <w:t xml:space="preserve"> </w:t>
      </w:r>
    </w:p>
    <w:p w14:paraId="3DCA4750" w14:textId="1C509BB5" w:rsidR="004B40B6" w:rsidRDefault="004B40B6" w:rsidP="004B40B6">
      <w:pPr>
        <w:pStyle w:val="a4"/>
        <w:spacing w:before="0" w:beforeAutospacing="0" w:after="0" w:afterAutospacing="0"/>
        <w:rPr>
          <w:color w:val="0E101A"/>
        </w:rPr>
      </w:pPr>
      <w:r>
        <w:rPr>
          <w:rStyle w:val="a5"/>
          <w:color w:val="0E101A"/>
        </w:rPr>
        <w:t xml:space="preserve">2. </w:t>
      </w:r>
      <w:r w:rsidR="00A54955">
        <w:rPr>
          <w:rStyle w:val="a5"/>
          <w:color w:val="0E101A"/>
          <w:lang w:val="en-US"/>
        </w:rPr>
        <w:t xml:space="preserve">There was </w:t>
      </w:r>
      <w:r w:rsidR="00115D11">
        <w:rPr>
          <w:rStyle w:val="a5"/>
          <w:color w:val="0E101A"/>
          <w:lang w:val="en-US"/>
        </w:rPr>
        <w:t>the</w:t>
      </w:r>
      <w:r w:rsidR="00A54955">
        <w:rPr>
          <w:rStyle w:val="a5"/>
          <w:color w:val="0E101A"/>
          <w:lang w:val="en-US"/>
        </w:rPr>
        <w:t xml:space="preserve"> last mission given to Elijah. It is a conclusive blessing we must enjoy looking to the future. </w:t>
      </w:r>
      <w:r>
        <w:rPr>
          <w:rStyle w:val="a5"/>
          <w:color w:val="0E101A"/>
        </w:rPr>
        <w:t>  </w:t>
      </w:r>
    </w:p>
    <w:p w14:paraId="141EA8DB" w14:textId="114E0764" w:rsidR="004B40B6" w:rsidRPr="00A54955" w:rsidRDefault="00A54955" w:rsidP="004B40B6">
      <w:pPr>
        <w:pStyle w:val="a4"/>
        <w:spacing w:before="0" w:beforeAutospacing="0" w:after="0" w:afterAutospacing="0"/>
        <w:rPr>
          <w:color w:val="0E101A"/>
          <w:lang w:val="en-US"/>
        </w:rPr>
      </w:pPr>
      <w:r>
        <w:rPr>
          <w:color w:val="0E101A"/>
          <w:lang w:val="en-US"/>
        </w:rPr>
        <w:t xml:space="preserve">God’s voice was not within the fire and earthquake but came as a </w:t>
      </w:r>
      <w:r w:rsidR="00F10F1C">
        <w:rPr>
          <w:color w:val="0E101A"/>
          <w:lang w:val="en-US"/>
        </w:rPr>
        <w:t>gentle whisper after</w:t>
      </w:r>
      <w:r w:rsidR="00F416AF">
        <w:rPr>
          <w:color w:val="0E101A"/>
          <w:lang w:val="en-US"/>
        </w:rPr>
        <w:t xml:space="preserve">. This is the blessing of holy meditation. If we meditate on the Word and think about God’s will just a little, we realize God’s voice. That is 24-hour prayer. </w:t>
      </w:r>
    </w:p>
    <w:p w14:paraId="7740889C" w14:textId="2EC503FB" w:rsidR="004B40B6" w:rsidRPr="00F416AF" w:rsidRDefault="004B40B6" w:rsidP="004B40B6">
      <w:pPr>
        <w:pStyle w:val="a4"/>
        <w:spacing w:before="0" w:beforeAutospacing="0" w:after="0" w:afterAutospacing="0"/>
        <w:rPr>
          <w:color w:val="0E101A"/>
          <w:lang w:val="en-US"/>
        </w:rPr>
      </w:pPr>
      <w:r>
        <w:rPr>
          <w:rStyle w:val="a5"/>
          <w:color w:val="0E101A"/>
        </w:rPr>
        <w:t xml:space="preserve">1) </w:t>
      </w:r>
      <w:r w:rsidR="00F416AF">
        <w:rPr>
          <w:rStyle w:val="a5"/>
          <w:color w:val="0E101A"/>
          <w:lang w:val="en-US"/>
        </w:rPr>
        <w:t xml:space="preserve">A mission concerning Israel and the king of the neighboring nation, Aram, was given. </w:t>
      </w:r>
    </w:p>
    <w:p w14:paraId="01C5CB93" w14:textId="5BBBBB0D" w:rsidR="004B40B6" w:rsidRPr="00F416AF" w:rsidRDefault="00F416AF" w:rsidP="004B40B6">
      <w:pPr>
        <w:pStyle w:val="a4"/>
        <w:spacing w:before="0" w:beforeAutospacing="0" w:after="0" w:afterAutospacing="0"/>
        <w:rPr>
          <w:color w:val="0E101A"/>
          <w:lang w:val="en-US"/>
        </w:rPr>
      </w:pPr>
      <w:r>
        <w:rPr>
          <w:color w:val="0E101A"/>
          <w:lang w:val="en-US"/>
        </w:rPr>
        <w:t xml:space="preserve">He was to anoint them and deliver God’s Will </w:t>
      </w:r>
      <w:r w:rsidR="005C12E7">
        <w:rPr>
          <w:color w:val="0E101A"/>
          <w:lang w:val="en-US"/>
        </w:rPr>
        <w:t xml:space="preserve">to raise them as king. Remnants must really hold onto the summit’s covenant to save one age. </w:t>
      </w:r>
      <w:r w:rsidR="0061428D">
        <w:rPr>
          <w:color w:val="0E101A"/>
          <w:lang w:val="en-US"/>
        </w:rPr>
        <w:t>First-generation</w:t>
      </w:r>
      <w:r w:rsidR="005C12E7">
        <w:rPr>
          <w:color w:val="0E101A"/>
          <w:lang w:val="en-US"/>
        </w:rPr>
        <w:t xml:space="preserve"> church officers must raise and save the posterity with the answers and blessings </w:t>
      </w:r>
      <w:r w:rsidR="0061428D">
        <w:rPr>
          <w:color w:val="0E101A"/>
          <w:lang w:val="en-US"/>
        </w:rPr>
        <w:t>they</w:t>
      </w:r>
      <w:r w:rsidR="005C12E7">
        <w:rPr>
          <w:color w:val="0E101A"/>
          <w:lang w:val="en-US"/>
        </w:rPr>
        <w:t xml:space="preserve"> have received (sharing mission, helping with </w:t>
      </w:r>
      <w:r w:rsidR="0061428D">
        <w:rPr>
          <w:color w:val="0E101A"/>
          <w:lang w:val="en-US"/>
        </w:rPr>
        <w:t xml:space="preserve">an </w:t>
      </w:r>
      <w:r w:rsidR="005C12E7">
        <w:rPr>
          <w:color w:val="0E101A"/>
          <w:lang w:val="en-US"/>
        </w:rPr>
        <w:t xml:space="preserve">internship, having forum). </w:t>
      </w:r>
    </w:p>
    <w:p w14:paraId="1C1F8678" w14:textId="150B6DC4" w:rsidR="004B40B6" w:rsidRDefault="004B40B6" w:rsidP="004B40B6">
      <w:pPr>
        <w:pStyle w:val="a4"/>
        <w:spacing w:before="0" w:beforeAutospacing="0" w:after="0" w:afterAutospacing="0"/>
        <w:rPr>
          <w:color w:val="0E101A"/>
        </w:rPr>
      </w:pPr>
      <w:r>
        <w:rPr>
          <w:rStyle w:val="a5"/>
          <w:color w:val="0E101A"/>
        </w:rPr>
        <w:t xml:space="preserve">2) </w:t>
      </w:r>
      <w:r w:rsidR="005C12E7">
        <w:rPr>
          <w:rStyle w:val="a5"/>
          <w:color w:val="0E101A"/>
          <w:lang w:val="en-US"/>
        </w:rPr>
        <w:t xml:space="preserve">The mission to raise a disciple who would </w:t>
      </w:r>
      <w:r w:rsidR="0061428D">
        <w:rPr>
          <w:rStyle w:val="a5"/>
          <w:color w:val="0E101A"/>
          <w:lang w:val="en-US"/>
        </w:rPr>
        <w:t>inherit</w:t>
      </w:r>
      <w:r w:rsidR="005C12E7">
        <w:rPr>
          <w:rStyle w:val="a5"/>
          <w:color w:val="0E101A"/>
          <w:lang w:val="en-US"/>
        </w:rPr>
        <w:t xml:space="preserve"> Elijah’s ministry was given. The person raised through that was Elisha. </w:t>
      </w:r>
      <w:r>
        <w:rPr>
          <w:rStyle w:val="a5"/>
          <w:color w:val="0E101A"/>
        </w:rPr>
        <w:t> </w:t>
      </w:r>
    </w:p>
    <w:p w14:paraId="007668B1" w14:textId="738BFFE3" w:rsidR="004B40B6" w:rsidRPr="005C12E7" w:rsidRDefault="0061428D" w:rsidP="004B40B6">
      <w:pPr>
        <w:pStyle w:val="a4"/>
        <w:spacing w:before="0" w:beforeAutospacing="0" w:after="0" w:afterAutospacing="0"/>
        <w:rPr>
          <w:color w:val="0E101A"/>
          <w:lang w:val="en-US"/>
        </w:rPr>
      </w:pPr>
      <w:r>
        <w:rPr>
          <w:color w:val="0E101A"/>
          <w:lang w:val="en-US"/>
        </w:rPr>
        <w:t>A Korean saying</w:t>
      </w:r>
      <w:r w:rsidR="005C12E7">
        <w:rPr>
          <w:color w:val="0E101A"/>
          <w:lang w:val="en-US"/>
        </w:rPr>
        <w:t xml:space="preserve"> says tigers leave behind </w:t>
      </w:r>
      <w:r>
        <w:rPr>
          <w:color w:val="0E101A"/>
          <w:lang w:val="en-US"/>
        </w:rPr>
        <w:t>their</w:t>
      </w:r>
      <w:r w:rsidR="005C12E7">
        <w:rPr>
          <w:color w:val="0E101A"/>
          <w:lang w:val="en-US"/>
        </w:rPr>
        <w:t xml:space="preserve"> skin while people leave behind their names. Evangelists leave behind disciples. The person with me in the gospel is the disciple. Share the gospel, spend time together and share your center for God. </w:t>
      </w:r>
    </w:p>
    <w:p w14:paraId="599AF02B" w14:textId="5CE49D07" w:rsidR="004B40B6" w:rsidRDefault="004B40B6" w:rsidP="004B40B6">
      <w:pPr>
        <w:pStyle w:val="a4"/>
        <w:spacing w:before="0" w:beforeAutospacing="0" w:after="0" w:afterAutospacing="0"/>
        <w:rPr>
          <w:color w:val="0E101A"/>
        </w:rPr>
      </w:pPr>
      <w:r>
        <w:rPr>
          <w:rStyle w:val="a5"/>
          <w:color w:val="0E101A"/>
        </w:rPr>
        <w:t xml:space="preserve">3) </w:t>
      </w:r>
      <w:r w:rsidR="005C12E7">
        <w:rPr>
          <w:rStyle w:val="a5"/>
          <w:color w:val="0E101A"/>
          <w:lang w:val="en-US"/>
        </w:rPr>
        <w:t xml:space="preserve">He was told to find the 7,000 God had left behind. There are people who have </w:t>
      </w:r>
      <w:r w:rsidR="00115D11">
        <w:rPr>
          <w:rStyle w:val="a5"/>
          <w:color w:val="0E101A"/>
          <w:lang w:val="en-US"/>
        </w:rPr>
        <w:t xml:space="preserve">been chosen by grace in this age also (Romans 11:4). </w:t>
      </w:r>
      <w:r>
        <w:rPr>
          <w:rStyle w:val="a5"/>
          <w:color w:val="0E101A"/>
        </w:rPr>
        <w:t>    </w:t>
      </w:r>
    </w:p>
    <w:p w14:paraId="27FC7F5C" w14:textId="59AE9488" w:rsidR="004B40B6" w:rsidRPr="00115D11" w:rsidRDefault="00115D11" w:rsidP="004B40B6">
      <w:pPr>
        <w:pStyle w:val="a4"/>
        <w:spacing w:before="0" w:beforeAutospacing="0" w:after="0" w:afterAutospacing="0"/>
        <w:rPr>
          <w:color w:val="0E101A"/>
          <w:lang w:val="en-US"/>
        </w:rPr>
      </w:pPr>
      <w:r>
        <w:rPr>
          <w:color w:val="0E101A"/>
          <w:lang w:val="en-US"/>
        </w:rPr>
        <w:t>They are people left behind to receive salvation (Acts 13:48). Throughout your life, pray about your evangelism plan and the people to be evangelized around you. You will save the 237 nations and 5,000 people groups</w:t>
      </w:r>
      <w:r w:rsidR="0061428D">
        <w:rPr>
          <w:color w:val="0E101A"/>
          <w:lang w:val="en-US"/>
        </w:rPr>
        <w:t>,</w:t>
      </w:r>
      <w:r>
        <w:rPr>
          <w:color w:val="0E101A"/>
          <w:lang w:val="en-US"/>
        </w:rPr>
        <w:t xml:space="preserve"> and from within that, the 70 disciples who will save this age together will come forth. </w:t>
      </w:r>
    </w:p>
    <w:p w14:paraId="1CAEB448" w14:textId="77777777" w:rsidR="004B40B6" w:rsidRDefault="004B40B6" w:rsidP="004B40B6">
      <w:pPr>
        <w:pStyle w:val="a4"/>
        <w:spacing w:before="0" w:beforeAutospacing="0" w:after="0" w:afterAutospacing="0"/>
        <w:rPr>
          <w:color w:val="0E101A"/>
        </w:rPr>
      </w:pPr>
    </w:p>
    <w:p w14:paraId="7455D950" w14:textId="77777777" w:rsidR="004B40B6" w:rsidRDefault="004B40B6" w:rsidP="004B40B6">
      <w:pPr>
        <w:pStyle w:val="a4"/>
        <w:spacing w:before="0" w:beforeAutospacing="0" w:after="0" w:afterAutospacing="0"/>
        <w:rPr>
          <w:color w:val="0E101A"/>
        </w:rPr>
      </w:pPr>
    </w:p>
    <w:p w14:paraId="1C7EDAA9" w14:textId="77777777" w:rsidR="004B40B6" w:rsidRDefault="004B40B6" w:rsidP="004B40B6">
      <w:pPr>
        <w:pStyle w:val="a4"/>
        <w:spacing w:before="0" w:beforeAutospacing="0" w:after="0" w:afterAutospacing="0"/>
        <w:rPr>
          <w:color w:val="0E101A"/>
        </w:rPr>
      </w:pPr>
    </w:p>
    <w:p w14:paraId="31523406" w14:textId="074E7CF9" w:rsidR="00B31D8E" w:rsidRPr="00115D11" w:rsidRDefault="004B40B6" w:rsidP="00115D11">
      <w:pPr>
        <w:pStyle w:val="a4"/>
        <w:spacing w:before="0" w:beforeAutospacing="0" w:after="0" w:afterAutospacing="0"/>
        <w:rPr>
          <w:lang w:val="en-US"/>
        </w:rPr>
      </w:pPr>
      <w:r>
        <w:rPr>
          <w:rStyle w:val="a5"/>
          <w:color w:val="0E101A"/>
        </w:rPr>
        <w:t>Conclusion</w:t>
      </w:r>
      <w:r>
        <w:rPr>
          <w:color w:val="0E101A"/>
        </w:rPr>
        <w:t xml:space="preserve"> – </w:t>
      </w:r>
      <w:r w:rsidR="00115D11">
        <w:rPr>
          <w:color w:val="0E101A"/>
          <w:lang w:val="en-US"/>
        </w:rPr>
        <w:t xml:space="preserve">We are fighting in </w:t>
      </w:r>
      <w:r w:rsidR="0061428D">
        <w:rPr>
          <w:color w:val="0E101A"/>
          <w:lang w:val="en-US"/>
        </w:rPr>
        <w:t xml:space="preserve">an </w:t>
      </w:r>
      <w:r w:rsidR="00115D11">
        <w:rPr>
          <w:color w:val="0E101A"/>
          <w:lang w:val="en-US"/>
        </w:rPr>
        <w:t xml:space="preserve">age of intense spiritual battle. May you become true victors and witnesses of blessings that prepare the future. </w:t>
      </w:r>
    </w:p>
    <w:sectPr w:rsidR="00B31D8E" w:rsidRPr="00115D11" w:rsidSect="00B31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999511">
    <w:abstractNumId w:val="1"/>
  </w:num>
  <w:num w:numId="2" w16cid:durableId="1050810291">
    <w:abstractNumId w:val="2"/>
  </w:num>
  <w:num w:numId="3" w16cid:durableId="190968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CE"/>
    <w:rsid w:val="00001386"/>
    <w:rsid w:val="00002613"/>
    <w:rsid w:val="0000414E"/>
    <w:rsid w:val="00016F29"/>
    <w:rsid w:val="00025C60"/>
    <w:rsid w:val="00030C1E"/>
    <w:rsid w:val="0004599F"/>
    <w:rsid w:val="0004701F"/>
    <w:rsid w:val="000472AF"/>
    <w:rsid w:val="00061B04"/>
    <w:rsid w:val="00077E39"/>
    <w:rsid w:val="00082434"/>
    <w:rsid w:val="00092A2F"/>
    <w:rsid w:val="00096086"/>
    <w:rsid w:val="000A2B3A"/>
    <w:rsid w:val="000D3DA5"/>
    <w:rsid w:val="000D3EE6"/>
    <w:rsid w:val="000E1BEA"/>
    <w:rsid w:val="000E5A0E"/>
    <w:rsid w:val="000E7569"/>
    <w:rsid w:val="001072A4"/>
    <w:rsid w:val="00115D11"/>
    <w:rsid w:val="00124056"/>
    <w:rsid w:val="00136F39"/>
    <w:rsid w:val="001564B3"/>
    <w:rsid w:val="00167D18"/>
    <w:rsid w:val="00176713"/>
    <w:rsid w:val="00192505"/>
    <w:rsid w:val="00193D9F"/>
    <w:rsid w:val="00197C8F"/>
    <w:rsid w:val="001A2CB2"/>
    <w:rsid w:val="001C1674"/>
    <w:rsid w:val="001C24CD"/>
    <w:rsid w:val="001C519C"/>
    <w:rsid w:val="001D64B5"/>
    <w:rsid w:val="001E3E10"/>
    <w:rsid w:val="001F7667"/>
    <w:rsid w:val="00215CAD"/>
    <w:rsid w:val="00220672"/>
    <w:rsid w:val="0022368B"/>
    <w:rsid w:val="00223FB9"/>
    <w:rsid w:val="002250F1"/>
    <w:rsid w:val="00225BDA"/>
    <w:rsid w:val="0023432C"/>
    <w:rsid w:val="002430EE"/>
    <w:rsid w:val="00261D22"/>
    <w:rsid w:val="00261E38"/>
    <w:rsid w:val="00263BE8"/>
    <w:rsid w:val="00263DAE"/>
    <w:rsid w:val="00270D53"/>
    <w:rsid w:val="002803D3"/>
    <w:rsid w:val="0028169D"/>
    <w:rsid w:val="00286FE8"/>
    <w:rsid w:val="00287CF6"/>
    <w:rsid w:val="002920D0"/>
    <w:rsid w:val="00292B7E"/>
    <w:rsid w:val="002B581F"/>
    <w:rsid w:val="002C6D96"/>
    <w:rsid w:val="002D4A90"/>
    <w:rsid w:val="002D4C27"/>
    <w:rsid w:val="002E79F2"/>
    <w:rsid w:val="002E7D13"/>
    <w:rsid w:val="002F411B"/>
    <w:rsid w:val="00303925"/>
    <w:rsid w:val="0030400F"/>
    <w:rsid w:val="0031513C"/>
    <w:rsid w:val="00315C6A"/>
    <w:rsid w:val="003200F1"/>
    <w:rsid w:val="00335CA5"/>
    <w:rsid w:val="00351A43"/>
    <w:rsid w:val="00355E46"/>
    <w:rsid w:val="0035615B"/>
    <w:rsid w:val="00393580"/>
    <w:rsid w:val="0039594E"/>
    <w:rsid w:val="003A4D76"/>
    <w:rsid w:val="003A5086"/>
    <w:rsid w:val="003A778F"/>
    <w:rsid w:val="003B3E25"/>
    <w:rsid w:val="003D3459"/>
    <w:rsid w:val="003D75A6"/>
    <w:rsid w:val="003E1508"/>
    <w:rsid w:val="003E23DF"/>
    <w:rsid w:val="003E301F"/>
    <w:rsid w:val="003E31E6"/>
    <w:rsid w:val="003F567E"/>
    <w:rsid w:val="003F5B4D"/>
    <w:rsid w:val="00417330"/>
    <w:rsid w:val="004337BD"/>
    <w:rsid w:val="004349B5"/>
    <w:rsid w:val="00441785"/>
    <w:rsid w:val="0044262C"/>
    <w:rsid w:val="00450976"/>
    <w:rsid w:val="00451420"/>
    <w:rsid w:val="004644E9"/>
    <w:rsid w:val="00467BC1"/>
    <w:rsid w:val="004A67F8"/>
    <w:rsid w:val="004B40B6"/>
    <w:rsid w:val="004B6561"/>
    <w:rsid w:val="004E5FB3"/>
    <w:rsid w:val="00501A4B"/>
    <w:rsid w:val="00502714"/>
    <w:rsid w:val="005050C3"/>
    <w:rsid w:val="005310DA"/>
    <w:rsid w:val="005312D9"/>
    <w:rsid w:val="00533190"/>
    <w:rsid w:val="00541F23"/>
    <w:rsid w:val="005519B1"/>
    <w:rsid w:val="005676D4"/>
    <w:rsid w:val="0056793B"/>
    <w:rsid w:val="0058377D"/>
    <w:rsid w:val="00595627"/>
    <w:rsid w:val="005C12E7"/>
    <w:rsid w:val="005E3660"/>
    <w:rsid w:val="005F7FE9"/>
    <w:rsid w:val="0060515B"/>
    <w:rsid w:val="0061428D"/>
    <w:rsid w:val="00620182"/>
    <w:rsid w:val="00644C06"/>
    <w:rsid w:val="00656519"/>
    <w:rsid w:val="00661596"/>
    <w:rsid w:val="00675BFF"/>
    <w:rsid w:val="00677161"/>
    <w:rsid w:val="006776CA"/>
    <w:rsid w:val="00680BD7"/>
    <w:rsid w:val="00682BC5"/>
    <w:rsid w:val="00685F28"/>
    <w:rsid w:val="00687C4F"/>
    <w:rsid w:val="00692CB4"/>
    <w:rsid w:val="006A6A48"/>
    <w:rsid w:val="006A6B28"/>
    <w:rsid w:val="006B124C"/>
    <w:rsid w:val="006C3368"/>
    <w:rsid w:val="006D617A"/>
    <w:rsid w:val="006D657C"/>
    <w:rsid w:val="006D68BB"/>
    <w:rsid w:val="006E7107"/>
    <w:rsid w:val="006F65A0"/>
    <w:rsid w:val="0071442F"/>
    <w:rsid w:val="00716F2F"/>
    <w:rsid w:val="00717675"/>
    <w:rsid w:val="00724BE6"/>
    <w:rsid w:val="00736BC4"/>
    <w:rsid w:val="0074371F"/>
    <w:rsid w:val="00775508"/>
    <w:rsid w:val="0078084B"/>
    <w:rsid w:val="007978D2"/>
    <w:rsid w:val="007A17B1"/>
    <w:rsid w:val="007A2604"/>
    <w:rsid w:val="007B2073"/>
    <w:rsid w:val="007E3B03"/>
    <w:rsid w:val="007E5311"/>
    <w:rsid w:val="007F70BD"/>
    <w:rsid w:val="00801A43"/>
    <w:rsid w:val="0081077F"/>
    <w:rsid w:val="00823E30"/>
    <w:rsid w:val="00827864"/>
    <w:rsid w:val="00840696"/>
    <w:rsid w:val="00840F4D"/>
    <w:rsid w:val="00841FD9"/>
    <w:rsid w:val="008645BC"/>
    <w:rsid w:val="0087175E"/>
    <w:rsid w:val="00874C2C"/>
    <w:rsid w:val="00884088"/>
    <w:rsid w:val="0088443F"/>
    <w:rsid w:val="00890F4A"/>
    <w:rsid w:val="008B51B9"/>
    <w:rsid w:val="008E1295"/>
    <w:rsid w:val="008E3605"/>
    <w:rsid w:val="008F04A0"/>
    <w:rsid w:val="008F11EE"/>
    <w:rsid w:val="008F1582"/>
    <w:rsid w:val="008F4710"/>
    <w:rsid w:val="009027FC"/>
    <w:rsid w:val="00911F65"/>
    <w:rsid w:val="0091791D"/>
    <w:rsid w:val="0094253A"/>
    <w:rsid w:val="00945498"/>
    <w:rsid w:val="009502B0"/>
    <w:rsid w:val="0096061A"/>
    <w:rsid w:val="00972F79"/>
    <w:rsid w:val="009A4DB9"/>
    <w:rsid w:val="009B17A0"/>
    <w:rsid w:val="009B1847"/>
    <w:rsid w:val="009C450D"/>
    <w:rsid w:val="009D420A"/>
    <w:rsid w:val="009E7ABF"/>
    <w:rsid w:val="009F47DC"/>
    <w:rsid w:val="00A03EF1"/>
    <w:rsid w:val="00A15AAC"/>
    <w:rsid w:val="00A35775"/>
    <w:rsid w:val="00A366CE"/>
    <w:rsid w:val="00A37C04"/>
    <w:rsid w:val="00A40CE9"/>
    <w:rsid w:val="00A54955"/>
    <w:rsid w:val="00A63810"/>
    <w:rsid w:val="00A6595E"/>
    <w:rsid w:val="00A90883"/>
    <w:rsid w:val="00A9630C"/>
    <w:rsid w:val="00AA61CB"/>
    <w:rsid w:val="00AB49A3"/>
    <w:rsid w:val="00AE351A"/>
    <w:rsid w:val="00AF6CFC"/>
    <w:rsid w:val="00B0730B"/>
    <w:rsid w:val="00B2019A"/>
    <w:rsid w:val="00B2641C"/>
    <w:rsid w:val="00B31D8E"/>
    <w:rsid w:val="00B42555"/>
    <w:rsid w:val="00B46FFA"/>
    <w:rsid w:val="00B60E20"/>
    <w:rsid w:val="00B61163"/>
    <w:rsid w:val="00B66768"/>
    <w:rsid w:val="00B75297"/>
    <w:rsid w:val="00B8168C"/>
    <w:rsid w:val="00B86851"/>
    <w:rsid w:val="00BA0D41"/>
    <w:rsid w:val="00BA592C"/>
    <w:rsid w:val="00BB1A60"/>
    <w:rsid w:val="00BD5B70"/>
    <w:rsid w:val="00BF1BBA"/>
    <w:rsid w:val="00C02C23"/>
    <w:rsid w:val="00C03EE2"/>
    <w:rsid w:val="00C066C1"/>
    <w:rsid w:val="00C115A3"/>
    <w:rsid w:val="00C16AB8"/>
    <w:rsid w:val="00C177DD"/>
    <w:rsid w:val="00C46296"/>
    <w:rsid w:val="00C51E22"/>
    <w:rsid w:val="00C55B35"/>
    <w:rsid w:val="00C63FE7"/>
    <w:rsid w:val="00C72736"/>
    <w:rsid w:val="00C76979"/>
    <w:rsid w:val="00CC7D4B"/>
    <w:rsid w:val="00CD3762"/>
    <w:rsid w:val="00CD3E2E"/>
    <w:rsid w:val="00CD4C92"/>
    <w:rsid w:val="00CF1789"/>
    <w:rsid w:val="00D16BB2"/>
    <w:rsid w:val="00D306A8"/>
    <w:rsid w:val="00D32937"/>
    <w:rsid w:val="00D345AA"/>
    <w:rsid w:val="00D36D2F"/>
    <w:rsid w:val="00D4208D"/>
    <w:rsid w:val="00D554F6"/>
    <w:rsid w:val="00D647B2"/>
    <w:rsid w:val="00D72BBE"/>
    <w:rsid w:val="00D7588F"/>
    <w:rsid w:val="00D75DD7"/>
    <w:rsid w:val="00D77950"/>
    <w:rsid w:val="00D8666C"/>
    <w:rsid w:val="00D905B7"/>
    <w:rsid w:val="00DC0ED4"/>
    <w:rsid w:val="00DC1C26"/>
    <w:rsid w:val="00DC2366"/>
    <w:rsid w:val="00DC6AF3"/>
    <w:rsid w:val="00DD1C04"/>
    <w:rsid w:val="00DD3E69"/>
    <w:rsid w:val="00DE3CC7"/>
    <w:rsid w:val="00DF1833"/>
    <w:rsid w:val="00DF39DF"/>
    <w:rsid w:val="00DF54F2"/>
    <w:rsid w:val="00DF5AF8"/>
    <w:rsid w:val="00E03206"/>
    <w:rsid w:val="00E03CF4"/>
    <w:rsid w:val="00E13256"/>
    <w:rsid w:val="00E2164B"/>
    <w:rsid w:val="00E3087A"/>
    <w:rsid w:val="00E313B5"/>
    <w:rsid w:val="00E337C0"/>
    <w:rsid w:val="00E369D6"/>
    <w:rsid w:val="00E46149"/>
    <w:rsid w:val="00E463CA"/>
    <w:rsid w:val="00E46E8C"/>
    <w:rsid w:val="00E562FC"/>
    <w:rsid w:val="00E568BD"/>
    <w:rsid w:val="00E70E0D"/>
    <w:rsid w:val="00E755D5"/>
    <w:rsid w:val="00E85DD4"/>
    <w:rsid w:val="00E93F4E"/>
    <w:rsid w:val="00EA19F2"/>
    <w:rsid w:val="00EA66C0"/>
    <w:rsid w:val="00EB0CA9"/>
    <w:rsid w:val="00EB5113"/>
    <w:rsid w:val="00EC77F9"/>
    <w:rsid w:val="00EE6D95"/>
    <w:rsid w:val="00F076BD"/>
    <w:rsid w:val="00F10F1C"/>
    <w:rsid w:val="00F14500"/>
    <w:rsid w:val="00F17F01"/>
    <w:rsid w:val="00F416AF"/>
    <w:rsid w:val="00F50914"/>
    <w:rsid w:val="00F51639"/>
    <w:rsid w:val="00F56265"/>
    <w:rsid w:val="00F7371D"/>
    <w:rsid w:val="00F747A1"/>
    <w:rsid w:val="00F807C1"/>
    <w:rsid w:val="00F81892"/>
    <w:rsid w:val="00FA494E"/>
    <w:rsid w:val="00FB04CE"/>
    <w:rsid w:val="00FB3BAB"/>
    <w:rsid w:val="00FB7CA6"/>
    <w:rsid w:val="00FE3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CEFE"/>
  <w15:chartTrackingRefBased/>
  <w15:docId w15:val="{AA3009C7-3B29-9942-BD74-DE5D85FA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BD7"/>
    <w:pPr>
      <w:ind w:left="720"/>
      <w:contextualSpacing/>
    </w:pPr>
  </w:style>
  <w:style w:type="paragraph" w:styleId="a4">
    <w:name w:val="Normal (Web)"/>
    <w:basedOn w:val="a"/>
    <w:uiPriority w:val="99"/>
    <w:unhideWhenUsed/>
    <w:rsid w:val="004B40B6"/>
    <w:pPr>
      <w:spacing w:before="100" w:beforeAutospacing="1" w:after="100" w:afterAutospacing="1"/>
    </w:pPr>
    <w:rPr>
      <w:rFonts w:ascii="Times New Roman" w:eastAsia="Times New Roman" w:hAnsi="Times New Roman" w:cs="Times New Roman"/>
      <w:lang w:eastAsia="ko-KR"/>
    </w:rPr>
  </w:style>
  <w:style w:type="character" w:styleId="a5">
    <w:name w:val="Strong"/>
    <w:basedOn w:val="a0"/>
    <w:uiPriority w:val="22"/>
    <w:qFormat/>
    <w:rsid w:val="004B4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2</cp:revision>
  <dcterms:created xsi:type="dcterms:W3CDTF">2022-04-24T11:09:00Z</dcterms:created>
  <dcterms:modified xsi:type="dcterms:W3CDTF">2022-04-24T11:09:00Z</dcterms:modified>
</cp:coreProperties>
</file>