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C79" w14:textId="4CB22A2D" w:rsidR="004B40B6" w:rsidRDefault="004B40B6" w:rsidP="004B40B6">
      <w:pPr>
        <w:pStyle w:val="a4"/>
        <w:spacing w:before="0" w:beforeAutospacing="0" w:after="0" w:afterAutospacing="0"/>
        <w:jc w:val="center"/>
        <w:rPr>
          <w:color w:val="0E101A"/>
        </w:rPr>
      </w:pPr>
      <w:r>
        <w:rPr>
          <w:rStyle w:val="a5"/>
          <w:color w:val="0E101A"/>
          <w:lang w:val="en-US"/>
        </w:rPr>
        <w:t xml:space="preserve">                                   </w:t>
      </w:r>
      <w:r>
        <w:rPr>
          <w:rStyle w:val="a5"/>
          <w:color w:val="0E101A"/>
        </w:rPr>
        <w:t xml:space="preserve">The 24 Answer of the 1st, 2nd, 3rd RUTC: </w:t>
      </w:r>
      <w:r>
        <w:rPr>
          <w:rStyle w:val="a5"/>
          <w:color w:val="0E101A"/>
          <w:lang w:val="en-US"/>
        </w:rPr>
        <w:t xml:space="preserve">                     </w:t>
      </w:r>
      <w:r w:rsidR="002B3D45">
        <w:rPr>
          <w:rStyle w:val="a5"/>
          <w:color w:val="0E101A"/>
          <w:lang w:val="en-US"/>
        </w:rPr>
        <w:t>5</w:t>
      </w:r>
      <w:r>
        <w:rPr>
          <w:rStyle w:val="a5"/>
          <w:color w:val="0E101A"/>
        </w:rPr>
        <w:t>/</w:t>
      </w:r>
      <w:r w:rsidR="002B3D45">
        <w:rPr>
          <w:rStyle w:val="a5"/>
          <w:color w:val="0E101A"/>
          <w:lang w:val="en-US"/>
        </w:rPr>
        <w:t>1</w:t>
      </w:r>
      <w:r>
        <w:rPr>
          <w:rStyle w:val="a5"/>
          <w:color w:val="0E101A"/>
        </w:rPr>
        <w:t>/2022</w:t>
      </w:r>
    </w:p>
    <w:p w14:paraId="15D04973" w14:textId="63356ADA" w:rsidR="004B40B6" w:rsidRDefault="00A6595E" w:rsidP="00A6595E">
      <w:pPr>
        <w:pStyle w:val="a4"/>
        <w:spacing w:before="0" w:beforeAutospacing="0" w:after="0" w:afterAutospacing="0"/>
        <w:jc w:val="center"/>
        <w:rPr>
          <w:color w:val="0E101A"/>
        </w:rPr>
      </w:pPr>
      <w:r>
        <w:rPr>
          <w:rStyle w:val="a5"/>
          <w:color w:val="0E101A"/>
          <w:lang w:val="en-US"/>
        </w:rPr>
        <w:t>Eli</w:t>
      </w:r>
      <w:r w:rsidR="002B3D45">
        <w:rPr>
          <w:rStyle w:val="a5"/>
          <w:color w:val="0E101A"/>
          <w:lang w:val="en-US"/>
        </w:rPr>
        <w:t>sh</w:t>
      </w:r>
      <w:r>
        <w:rPr>
          <w:rStyle w:val="a5"/>
          <w:color w:val="0E101A"/>
          <w:lang w:val="en-US"/>
        </w:rPr>
        <w:t xml:space="preserve">a’s World Conquest </w:t>
      </w:r>
      <w:r w:rsidR="004B40B6">
        <w:rPr>
          <w:rStyle w:val="a5"/>
          <w:color w:val="0E101A"/>
        </w:rPr>
        <w:t xml:space="preserve">(1 </w:t>
      </w:r>
      <w:r>
        <w:rPr>
          <w:rStyle w:val="a5"/>
          <w:color w:val="0E101A"/>
          <w:lang w:val="en-US"/>
        </w:rPr>
        <w:t>Kings</w:t>
      </w:r>
      <w:r w:rsidR="004B40B6">
        <w:rPr>
          <w:rStyle w:val="a5"/>
          <w:color w:val="0E101A"/>
        </w:rPr>
        <w:t xml:space="preserve"> 1</w:t>
      </w:r>
      <w:r>
        <w:rPr>
          <w:rStyle w:val="a5"/>
          <w:color w:val="0E101A"/>
          <w:lang w:val="en-US"/>
        </w:rPr>
        <w:t>9</w:t>
      </w:r>
      <w:r w:rsidR="004B40B6">
        <w:rPr>
          <w:rStyle w:val="a5"/>
          <w:color w:val="0E101A"/>
        </w:rPr>
        <w:t>:1</w:t>
      </w:r>
      <w:r w:rsidR="002B3D45">
        <w:rPr>
          <w:rStyle w:val="a5"/>
          <w:color w:val="0E101A"/>
          <w:lang w:val="en-US"/>
        </w:rPr>
        <w:t>9</w:t>
      </w:r>
      <w:r w:rsidR="004B40B6">
        <w:rPr>
          <w:rStyle w:val="a5"/>
          <w:color w:val="0E101A"/>
        </w:rPr>
        <w:t>-</w:t>
      </w:r>
      <w:r w:rsidR="002B3D45">
        <w:rPr>
          <w:rStyle w:val="a5"/>
          <w:color w:val="0E101A"/>
          <w:lang w:val="en-US"/>
        </w:rPr>
        <w:t>21</w:t>
      </w:r>
      <w:r w:rsidR="004B40B6">
        <w:rPr>
          <w:rStyle w:val="a5"/>
          <w:color w:val="0E101A"/>
        </w:rPr>
        <w:t>)</w:t>
      </w:r>
    </w:p>
    <w:p w14:paraId="729E6BEF" w14:textId="77777777" w:rsidR="004B40B6" w:rsidRDefault="004B40B6" w:rsidP="004B40B6">
      <w:pPr>
        <w:pStyle w:val="a4"/>
        <w:spacing w:before="0" w:beforeAutospacing="0" w:after="0" w:afterAutospacing="0"/>
        <w:rPr>
          <w:color w:val="0E101A"/>
        </w:rPr>
      </w:pPr>
    </w:p>
    <w:p w14:paraId="48CDDBDA" w14:textId="06FE7E56" w:rsidR="00C02C23" w:rsidRPr="002B3D45" w:rsidRDefault="002B3D45" w:rsidP="004B40B6">
      <w:pPr>
        <w:pStyle w:val="a4"/>
        <w:spacing w:before="0" w:beforeAutospacing="0" w:after="0" w:afterAutospacing="0"/>
        <w:rPr>
          <w:color w:val="0E101A"/>
          <w:lang w:val="en-US"/>
        </w:rPr>
      </w:pPr>
      <w:r>
        <w:rPr>
          <w:color w:val="0E101A"/>
          <w:lang w:val="en-US"/>
        </w:rPr>
        <w:t xml:space="preserve">No matter how dark the age, churches crumble, and uncertain the future, there only needs to be one team God blesses and uses. If Elijah and Obadiah were the pastor and church officer that saved that age, Elijah and Elisha were a team that saved the future. </w:t>
      </w:r>
      <w:r>
        <w:rPr>
          <w:b/>
          <w:bCs/>
          <w:color w:val="0E101A"/>
          <w:lang w:val="en-US"/>
        </w:rPr>
        <w:t xml:space="preserve">This image needs to be our earnest prayer topic and blessing. </w:t>
      </w:r>
      <w:r>
        <w:rPr>
          <w:color w:val="0E101A"/>
          <w:lang w:val="en-US"/>
        </w:rPr>
        <w:t xml:space="preserve">Now everything depends on what kind of future leaders we prepare and raise. The future pastors and church officers are within this, and many summits that will move the future must come forth. These individuals must come from our children and the remnants in the church. They may also come from people we meet in the field. The church officers raised this year must be those who can be used for this time schedule. </w:t>
      </w:r>
      <w:r>
        <w:rPr>
          <w:b/>
          <w:bCs/>
          <w:color w:val="0E101A"/>
          <w:lang w:val="en-US"/>
        </w:rPr>
        <w:t xml:space="preserve">Who is Elisha? What kind of calling did he receive? How was he trained? And how was he used? </w:t>
      </w:r>
      <w:r>
        <w:rPr>
          <w:color w:val="0E101A"/>
          <w:lang w:val="en-US"/>
        </w:rPr>
        <w:t xml:space="preserve">This is a covenant and prayer topic that parents, church officers, and remnants must hold onto individually in their position. A posterity with a sure covenant is raised through people with the sure covenant, and figures that save the age come through praying people. That is God’s method. </w:t>
      </w:r>
    </w:p>
    <w:p w14:paraId="0108E720" w14:textId="77777777" w:rsidR="004B40B6" w:rsidRDefault="004B40B6" w:rsidP="004B40B6">
      <w:pPr>
        <w:pStyle w:val="a4"/>
        <w:spacing w:before="0" w:beforeAutospacing="0" w:after="0" w:afterAutospacing="0"/>
        <w:rPr>
          <w:color w:val="0E101A"/>
        </w:rPr>
      </w:pPr>
      <w:r>
        <w:rPr>
          <w:color w:val="0E101A"/>
        </w:rPr>
        <w:t> </w:t>
      </w:r>
    </w:p>
    <w:p w14:paraId="4D97623C" w14:textId="10BDE302" w:rsidR="004B40B6" w:rsidRDefault="004B40B6" w:rsidP="004B40B6">
      <w:pPr>
        <w:pStyle w:val="a4"/>
        <w:spacing w:before="0" w:beforeAutospacing="0" w:after="0" w:afterAutospacing="0"/>
        <w:rPr>
          <w:color w:val="0E101A"/>
        </w:rPr>
      </w:pPr>
      <w:r>
        <w:rPr>
          <w:rStyle w:val="a5"/>
          <w:color w:val="0E101A"/>
        </w:rPr>
        <w:t xml:space="preserve">1. </w:t>
      </w:r>
      <w:r w:rsidR="00C02C23">
        <w:rPr>
          <w:rStyle w:val="a5"/>
          <w:color w:val="0E101A"/>
          <w:lang w:val="en-US"/>
        </w:rPr>
        <w:t>Who is Eli</w:t>
      </w:r>
      <w:r w:rsidR="002B3D45">
        <w:rPr>
          <w:rStyle w:val="a5"/>
          <w:color w:val="0E101A"/>
          <w:lang w:val="en-US"/>
        </w:rPr>
        <w:t xml:space="preserve">sha? </w:t>
      </w:r>
      <w:r>
        <w:rPr>
          <w:rStyle w:val="a5"/>
          <w:color w:val="0E101A"/>
        </w:rPr>
        <w:t>   </w:t>
      </w:r>
    </w:p>
    <w:p w14:paraId="43A066B3" w14:textId="5DE1320E" w:rsidR="004B40B6" w:rsidRPr="00C02C23" w:rsidRDefault="002B3D45" w:rsidP="004B40B6">
      <w:pPr>
        <w:pStyle w:val="a4"/>
        <w:spacing w:before="0" w:beforeAutospacing="0" w:after="0" w:afterAutospacing="0"/>
        <w:rPr>
          <w:color w:val="0E101A"/>
          <w:lang w:val="en-US"/>
        </w:rPr>
      </w:pPr>
      <w:r>
        <w:rPr>
          <w:color w:val="0E101A"/>
          <w:lang w:val="en-US"/>
        </w:rPr>
        <w:t xml:space="preserve">He was not someone special. He was an ordinary man who helped his father farm by plowing with oxen. God chose and called Elisha and attached Elijah, a spiritual leader, and mentor, to him. </w:t>
      </w:r>
    </w:p>
    <w:p w14:paraId="7B90AA3B" w14:textId="10D50F3B" w:rsidR="004B40B6" w:rsidRDefault="004B40B6" w:rsidP="004B40B6">
      <w:pPr>
        <w:pStyle w:val="a4"/>
        <w:spacing w:before="0" w:beforeAutospacing="0" w:after="0" w:afterAutospacing="0"/>
        <w:rPr>
          <w:color w:val="0E101A"/>
        </w:rPr>
      </w:pPr>
      <w:r>
        <w:rPr>
          <w:rStyle w:val="a5"/>
          <w:color w:val="0E101A"/>
        </w:rPr>
        <w:t xml:space="preserve">1) </w:t>
      </w:r>
      <w:r w:rsidR="002B3D45">
        <w:rPr>
          <w:rStyle w:val="a5"/>
          <w:color w:val="0E101A"/>
          <w:lang w:val="en-US"/>
        </w:rPr>
        <w:t xml:space="preserve">Elijah met Elisha and threw his cloak around him (verse 19). </w:t>
      </w:r>
      <w:r>
        <w:rPr>
          <w:rStyle w:val="a5"/>
          <w:color w:val="0E101A"/>
        </w:rPr>
        <w:t> </w:t>
      </w:r>
    </w:p>
    <w:p w14:paraId="77DF8507" w14:textId="78552719" w:rsidR="004B40B6" w:rsidRPr="005F7FE9" w:rsidRDefault="002B3D45" w:rsidP="004B40B6">
      <w:pPr>
        <w:pStyle w:val="a4"/>
        <w:spacing w:before="0" w:beforeAutospacing="0" w:after="0" w:afterAutospacing="0"/>
        <w:rPr>
          <w:color w:val="0E101A"/>
          <w:lang w:val="en-US"/>
        </w:rPr>
      </w:pPr>
      <w:r>
        <w:rPr>
          <w:color w:val="0E101A"/>
          <w:lang w:val="en-US"/>
        </w:rPr>
        <w:t xml:space="preserve">To throw one’s cloak meant to give what one possesses. It means to follow me. What is it that we can give to others we meet? It is the gospel that revives, heals, and blesses me. It says that Elisha abandoned his oxen and ran after Elijah (verse 20). There are people prepared like this. It is God’s grace and choice. </w:t>
      </w:r>
    </w:p>
    <w:p w14:paraId="1282E60F" w14:textId="76F8526C" w:rsidR="004B40B6" w:rsidRDefault="0056793B" w:rsidP="004B40B6">
      <w:pPr>
        <w:pStyle w:val="a4"/>
        <w:spacing w:before="0" w:beforeAutospacing="0" w:after="0" w:afterAutospacing="0"/>
        <w:rPr>
          <w:rStyle w:val="a5"/>
          <w:color w:val="0E101A"/>
          <w:lang w:val="en-US"/>
        </w:rPr>
      </w:pPr>
      <w:r>
        <w:rPr>
          <w:rStyle w:val="a5"/>
          <w:color w:val="0E101A"/>
          <w:lang w:val="en-US"/>
        </w:rPr>
        <w:t>2</w:t>
      </w:r>
      <w:r w:rsidR="004B40B6">
        <w:rPr>
          <w:rStyle w:val="a5"/>
          <w:color w:val="0E101A"/>
        </w:rPr>
        <w:t>)</w:t>
      </w:r>
      <w:r w:rsidR="002B3D45">
        <w:rPr>
          <w:rStyle w:val="a5"/>
          <w:color w:val="0E101A"/>
          <w:lang w:val="en-US"/>
        </w:rPr>
        <w:t xml:space="preserve"> Whatever method God uses to call me, my response is important. </w:t>
      </w:r>
    </w:p>
    <w:p w14:paraId="2EA138E8" w14:textId="643BED33" w:rsidR="002B3D45" w:rsidRPr="002B3D45" w:rsidRDefault="002B3D45" w:rsidP="004B40B6">
      <w:pPr>
        <w:pStyle w:val="a4"/>
        <w:spacing w:before="0" w:beforeAutospacing="0" w:after="0" w:afterAutospacing="0"/>
        <w:rPr>
          <w:color w:val="0E101A"/>
        </w:rPr>
      </w:pPr>
      <w:r>
        <w:rPr>
          <w:rStyle w:val="a5"/>
          <w:b w:val="0"/>
          <w:bCs w:val="0"/>
          <w:color w:val="0E101A"/>
          <w:lang w:val="en-US"/>
        </w:rPr>
        <w:t xml:space="preserve">He may call us when we live an average life or when we are at a prime. At times, He may call us in times of problems and pain. </w:t>
      </w:r>
    </w:p>
    <w:p w14:paraId="42C095D5" w14:textId="56EC1A75"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w:t>
      </w:r>
      <w:r w:rsidR="002B3D45">
        <w:rPr>
          <w:rStyle w:val="a5"/>
          <w:color w:val="0E101A"/>
          <w:lang w:val="en-US"/>
        </w:rPr>
        <w:t xml:space="preserve">There are people who realize and believe immediately when sharing the gospel (Acts 13:48). It is God’s choice and grace. </w:t>
      </w:r>
      <w:r w:rsidR="009502B0">
        <w:rPr>
          <w:rStyle w:val="a5"/>
          <w:color w:val="0E101A"/>
          <w:lang w:val="en-US"/>
        </w:rPr>
        <w:t xml:space="preserve"> </w:t>
      </w:r>
      <w:r>
        <w:rPr>
          <w:rStyle w:val="a5"/>
          <w:color w:val="0E101A"/>
        </w:rPr>
        <w:t> </w:t>
      </w:r>
    </w:p>
    <w:p w14:paraId="5EB92773" w14:textId="680640A9" w:rsidR="004B40B6" w:rsidRPr="007A17B1" w:rsidRDefault="004B40B6" w:rsidP="004B40B6">
      <w:pPr>
        <w:pStyle w:val="a4"/>
        <w:spacing w:before="0" w:beforeAutospacing="0" w:after="0" w:afterAutospacing="0"/>
        <w:rPr>
          <w:color w:val="0E101A"/>
          <w:lang w:val="en-US"/>
        </w:rPr>
      </w:pPr>
      <w:r>
        <w:rPr>
          <w:rStyle w:val="a5"/>
          <w:rFonts w:ascii="Cambria Math" w:hAnsi="Cambria Math" w:cs="Cambria Math"/>
          <w:color w:val="0E101A"/>
        </w:rPr>
        <w:t>②</w:t>
      </w:r>
      <w:r>
        <w:rPr>
          <w:rStyle w:val="a5"/>
          <w:color w:val="0E101A"/>
        </w:rPr>
        <w:t xml:space="preserve"> </w:t>
      </w:r>
      <w:r w:rsidR="002B3D45">
        <w:rPr>
          <w:rStyle w:val="a5"/>
          <w:color w:val="0E101A"/>
          <w:lang w:val="en-US"/>
        </w:rPr>
        <w:t xml:space="preserve">There are people who realize and follow immediately when given a mission (Matthew 4:19-20). It is God’s choice and grace. </w:t>
      </w:r>
      <w:r w:rsidR="007A17B1">
        <w:rPr>
          <w:rStyle w:val="a5"/>
          <w:color w:val="0E101A"/>
          <w:lang w:val="en-US"/>
        </w:rPr>
        <w:t xml:space="preserve"> </w:t>
      </w:r>
    </w:p>
    <w:p w14:paraId="63EE3194" w14:textId="0F965277" w:rsidR="002B3D45" w:rsidRDefault="002B3D45" w:rsidP="004B40B6">
      <w:pPr>
        <w:pStyle w:val="a4"/>
        <w:spacing w:before="0" w:beforeAutospacing="0" w:after="0" w:afterAutospacing="0"/>
        <w:rPr>
          <w:b/>
          <w:bCs/>
          <w:color w:val="0E101A"/>
          <w:lang w:val="en-US"/>
        </w:rPr>
      </w:pPr>
      <w:r w:rsidRPr="002B3D45">
        <w:rPr>
          <w:rFonts w:ascii="Cambria Math" w:hAnsi="Cambria Math" w:cs="Cambria Math"/>
          <w:b/>
          <w:bCs/>
          <w:color w:val="0E101A"/>
          <w:lang w:val="en-US"/>
        </w:rPr>
        <w:t>③</w:t>
      </w:r>
      <w:r w:rsidRPr="002B3D45">
        <w:rPr>
          <w:b/>
          <w:bCs/>
          <w:color w:val="0E101A"/>
          <w:lang w:val="en-US"/>
        </w:rPr>
        <w:t xml:space="preserve"> </w:t>
      </w:r>
      <w:r>
        <w:rPr>
          <w:b/>
          <w:bCs/>
          <w:color w:val="0E101A"/>
          <w:lang w:val="en-US"/>
        </w:rPr>
        <w:t xml:space="preserve">Disruption or persecution may follow. Some people rejoice instead (Matthew 5:11-12, 1 Peter 4:14, 16). </w:t>
      </w:r>
    </w:p>
    <w:p w14:paraId="102A355F" w14:textId="5B32B59F" w:rsidR="002B3D45" w:rsidRPr="002B3D45" w:rsidRDefault="002B3D45" w:rsidP="004B40B6">
      <w:pPr>
        <w:pStyle w:val="a4"/>
        <w:spacing w:before="0" w:beforeAutospacing="0" w:after="0" w:afterAutospacing="0"/>
        <w:rPr>
          <w:color w:val="0E101A"/>
          <w:lang w:val="en-US"/>
        </w:rPr>
      </w:pPr>
      <w:r>
        <w:rPr>
          <w:color w:val="0E101A"/>
          <w:lang w:val="en-US"/>
        </w:rPr>
        <w:t xml:space="preserve">It is God’s choice and grace to not be shaken within that and to be able to go with a firmer faith. Elisha’s parents could have protested when he was called. Elisha said goodbye to his father with a humblest attitude, slaughtered his oxen (inheritance given to him) instead, gave it to the people to eat, and chose the path God desired. </w:t>
      </w:r>
    </w:p>
    <w:p w14:paraId="18C7A323" w14:textId="5C7BB3A2" w:rsidR="004B40B6" w:rsidRPr="007A17B1" w:rsidRDefault="004B40B6" w:rsidP="004B40B6">
      <w:pPr>
        <w:pStyle w:val="a4"/>
        <w:spacing w:before="0" w:beforeAutospacing="0" w:after="0" w:afterAutospacing="0"/>
        <w:rPr>
          <w:b/>
          <w:bCs/>
          <w:color w:val="0E101A"/>
          <w:lang w:val="en-US"/>
        </w:rPr>
      </w:pPr>
    </w:p>
    <w:p w14:paraId="3DCA4750" w14:textId="427DE2F9" w:rsidR="004B40B6" w:rsidRDefault="004B40B6" w:rsidP="004B40B6">
      <w:pPr>
        <w:pStyle w:val="a4"/>
        <w:spacing w:before="0" w:beforeAutospacing="0" w:after="0" w:afterAutospacing="0"/>
        <w:rPr>
          <w:color w:val="0E101A"/>
        </w:rPr>
      </w:pPr>
      <w:r>
        <w:rPr>
          <w:rStyle w:val="a5"/>
          <w:color w:val="0E101A"/>
        </w:rPr>
        <w:t xml:space="preserve">2. </w:t>
      </w:r>
      <w:r w:rsidR="002B3D45">
        <w:rPr>
          <w:rStyle w:val="a5"/>
          <w:color w:val="0E101A"/>
          <w:lang w:val="en-US"/>
        </w:rPr>
        <w:t xml:space="preserve">Who is Elisha? </w:t>
      </w:r>
      <w:r w:rsidR="00A54955">
        <w:rPr>
          <w:rStyle w:val="a5"/>
          <w:color w:val="0E101A"/>
          <w:lang w:val="en-US"/>
        </w:rPr>
        <w:t xml:space="preserve"> </w:t>
      </w:r>
      <w:r>
        <w:rPr>
          <w:rStyle w:val="a5"/>
          <w:color w:val="0E101A"/>
        </w:rPr>
        <w:t>  </w:t>
      </w:r>
    </w:p>
    <w:p w14:paraId="141EA8DB" w14:textId="2004DA34" w:rsidR="004B40B6" w:rsidRPr="00A54955" w:rsidRDefault="002B3D45" w:rsidP="004B40B6">
      <w:pPr>
        <w:pStyle w:val="a4"/>
        <w:spacing w:before="0" w:beforeAutospacing="0" w:after="0" w:afterAutospacing="0"/>
        <w:rPr>
          <w:color w:val="0E101A"/>
          <w:lang w:val="en-US"/>
        </w:rPr>
      </w:pPr>
      <w:r>
        <w:rPr>
          <w:color w:val="0E101A"/>
          <w:lang w:val="en-US"/>
        </w:rPr>
        <w:t xml:space="preserve">In that dark and suffering age, he saw where the problems of individuals, the world, and the age came from. He trained to know where the true answers to solve those problems, the answers and blessings he would enjoy, and the power and strength to save them comes from. </w:t>
      </w:r>
    </w:p>
    <w:p w14:paraId="7740889C" w14:textId="637A251E" w:rsidR="004B40B6" w:rsidRPr="00F416AF" w:rsidRDefault="004B40B6" w:rsidP="004B40B6">
      <w:pPr>
        <w:pStyle w:val="a4"/>
        <w:spacing w:before="0" w:beforeAutospacing="0" w:after="0" w:afterAutospacing="0"/>
        <w:rPr>
          <w:color w:val="0E101A"/>
          <w:lang w:val="en-US"/>
        </w:rPr>
      </w:pPr>
      <w:r>
        <w:rPr>
          <w:rStyle w:val="a5"/>
          <w:color w:val="0E101A"/>
        </w:rPr>
        <w:t xml:space="preserve">1) </w:t>
      </w:r>
      <w:r w:rsidR="002B3D45">
        <w:rPr>
          <w:rStyle w:val="a5"/>
          <w:color w:val="0E101A"/>
          <w:lang w:val="en-US"/>
        </w:rPr>
        <w:t xml:space="preserve">He knew the consequence of idolatry through Elijah. </w:t>
      </w:r>
      <w:r w:rsidR="00F416AF">
        <w:rPr>
          <w:rStyle w:val="a5"/>
          <w:color w:val="0E101A"/>
          <w:lang w:val="en-US"/>
        </w:rPr>
        <w:t xml:space="preserve"> </w:t>
      </w:r>
    </w:p>
    <w:p w14:paraId="01C5CB93" w14:textId="4ED53A57" w:rsidR="004B40B6" w:rsidRDefault="002B3D45" w:rsidP="004B40B6">
      <w:pPr>
        <w:pStyle w:val="a4"/>
        <w:spacing w:before="0" w:beforeAutospacing="0" w:after="0" w:afterAutospacing="0"/>
        <w:rPr>
          <w:color w:val="0E101A"/>
          <w:lang w:val="en-US"/>
        </w:rPr>
      </w:pPr>
      <w:r>
        <w:rPr>
          <w:color w:val="0E101A"/>
          <w:lang w:val="en-US"/>
        </w:rPr>
        <w:t xml:space="preserve">Endless calamities, political instability, and wars continued. The people had no choice but to live in suffering. </w:t>
      </w:r>
    </w:p>
    <w:p w14:paraId="7D6AE8FE" w14:textId="16B4147A" w:rsidR="002B3D45" w:rsidRDefault="002B3D45" w:rsidP="002B3D45">
      <w:pPr>
        <w:pStyle w:val="a4"/>
        <w:spacing w:before="0" w:beforeAutospacing="0" w:after="0" w:afterAutospacing="0"/>
        <w:rPr>
          <w:rStyle w:val="a5"/>
          <w:color w:val="0E101A"/>
          <w:lang w:val="en-US"/>
        </w:rPr>
      </w:pPr>
      <w:r>
        <w:rPr>
          <w:rStyle w:val="a5"/>
          <w:rFonts w:ascii="Cambria Math" w:hAnsi="Cambria Math" w:cs="Cambria Math"/>
          <w:color w:val="0E101A"/>
        </w:rPr>
        <w:t>①</w:t>
      </w:r>
      <w:r>
        <w:rPr>
          <w:rStyle w:val="a5"/>
          <w:color w:val="0E101A"/>
        </w:rPr>
        <w:t xml:space="preserve"> </w:t>
      </w:r>
      <w:r>
        <w:rPr>
          <w:rStyle w:val="a5"/>
          <w:color w:val="0E101A"/>
          <w:lang w:val="en-US"/>
        </w:rPr>
        <w:t xml:space="preserve">The consequence of idolatry is that it creates spiritual problems and curses. </w:t>
      </w:r>
    </w:p>
    <w:p w14:paraId="54BA3215" w14:textId="05B3FC8A" w:rsidR="002B3D45" w:rsidRPr="002B3D45" w:rsidRDefault="002B3D45" w:rsidP="002B3D45">
      <w:pPr>
        <w:pStyle w:val="a4"/>
        <w:spacing w:before="0" w:beforeAutospacing="0" w:after="0" w:afterAutospacing="0"/>
        <w:rPr>
          <w:color w:val="0E101A"/>
          <w:lang w:val="en-US"/>
        </w:rPr>
      </w:pPr>
      <w:r>
        <w:rPr>
          <w:rStyle w:val="a5"/>
          <w:b w:val="0"/>
          <w:bCs w:val="0"/>
          <w:color w:val="0E101A"/>
          <w:lang w:val="en-US"/>
        </w:rPr>
        <w:t xml:space="preserve">Why shouldn’t we worship idols that are not God? Because they are Satan’s channel to bring failure, curses, and suffering to the individual, family, family line, and age. </w:t>
      </w:r>
    </w:p>
    <w:p w14:paraId="652C0554" w14:textId="618893F1" w:rsidR="002B3D45" w:rsidRDefault="002B3D45" w:rsidP="002B3D45">
      <w:pPr>
        <w:pStyle w:val="a4"/>
        <w:spacing w:before="0" w:beforeAutospacing="0" w:after="0" w:afterAutospacing="0"/>
        <w:rPr>
          <w:rStyle w:val="a5"/>
          <w:color w:val="0E101A"/>
          <w:lang w:val="en-US"/>
        </w:rPr>
      </w:pPr>
      <w:r>
        <w:rPr>
          <w:rStyle w:val="a5"/>
          <w:rFonts w:ascii="Cambria Math" w:hAnsi="Cambria Math" w:cs="Cambria Math"/>
          <w:color w:val="0E101A"/>
        </w:rPr>
        <w:t>②</w:t>
      </w:r>
      <w:r>
        <w:rPr>
          <w:rStyle w:val="a5"/>
          <w:color w:val="0E101A"/>
        </w:rPr>
        <w:t xml:space="preserve"> </w:t>
      </w:r>
      <w:r>
        <w:rPr>
          <w:rStyle w:val="a5"/>
          <w:color w:val="0E101A"/>
          <w:lang w:val="en-US"/>
        </w:rPr>
        <w:t>An idol in itself is nothing. An idol means something “empty” or “futile.”</w:t>
      </w:r>
    </w:p>
    <w:p w14:paraId="427E3A2A" w14:textId="2017A85D" w:rsidR="002B3D45" w:rsidRPr="002B3D45" w:rsidRDefault="002B3D45" w:rsidP="002B3D45">
      <w:pPr>
        <w:pStyle w:val="a4"/>
        <w:spacing w:before="0" w:beforeAutospacing="0" w:after="0" w:afterAutospacing="0"/>
        <w:rPr>
          <w:rFonts w:ascii="바탕" w:eastAsia="바탕" w:hAnsi="바탕" w:cs="바탕"/>
          <w:color w:val="0E101A"/>
          <w:lang w:val="en-US"/>
        </w:rPr>
      </w:pPr>
      <w:r>
        <w:rPr>
          <w:rStyle w:val="a5"/>
          <w:b w:val="0"/>
          <w:bCs w:val="0"/>
          <w:color w:val="0E101A"/>
          <w:lang w:val="en-US"/>
        </w:rPr>
        <w:t xml:space="preserve">As humans separated from God and lived with things of the flesh, world, and Devil, all of that became an idol and Satan’s channel for curses and suffering to come upon humanity and the world (Colossians 3:5). </w:t>
      </w:r>
    </w:p>
    <w:p w14:paraId="1C1F8678" w14:textId="7229F627" w:rsidR="004B40B6" w:rsidRDefault="004B40B6" w:rsidP="004B40B6">
      <w:pPr>
        <w:pStyle w:val="a4"/>
        <w:spacing w:before="0" w:beforeAutospacing="0" w:after="0" w:afterAutospacing="0"/>
        <w:rPr>
          <w:color w:val="0E101A"/>
        </w:rPr>
      </w:pPr>
      <w:r>
        <w:rPr>
          <w:rStyle w:val="a5"/>
          <w:color w:val="0E101A"/>
        </w:rPr>
        <w:t xml:space="preserve">2) </w:t>
      </w:r>
      <w:r w:rsidR="002B3D45">
        <w:rPr>
          <w:rStyle w:val="a5"/>
          <w:color w:val="0E101A"/>
          <w:lang w:val="en-US"/>
        </w:rPr>
        <w:t xml:space="preserve">Christ solved these spiritual problems. </w:t>
      </w:r>
    </w:p>
    <w:p w14:paraId="007668B1" w14:textId="353217DE" w:rsidR="004B40B6" w:rsidRPr="005C12E7" w:rsidRDefault="002B3D45" w:rsidP="004B40B6">
      <w:pPr>
        <w:pStyle w:val="a4"/>
        <w:spacing w:before="0" w:beforeAutospacing="0" w:after="0" w:afterAutospacing="0"/>
        <w:rPr>
          <w:color w:val="0E101A"/>
          <w:lang w:val="en-US"/>
        </w:rPr>
      </w:pPr>
      <w:r>
        <w:rPr>
          <w:color w:val="0E101A"/>
          <w:lang w:val="en-US"/>
        </w:rPr>
        <w:t xml:space="preserve">He crushed Satan’s head with the King’s authority (Genesis 3:15) and destroyed the Devil’s works (1 John 3:8). He delivered me from the curses of the individual, family line, and age eternally with the Priest’s authority </w:t>
      </w:r>
      <w:r>
        <w:rPr>
          <w:color w:val="0E101A"/>
          <w:lang w:val="en-US"/>
        </w:rPr>
        <w:lastRenderedPageBreak/>
        <w:t xml:space="preserve">(Romans 8:1-2, Colossians 1:13-14). He became the way to meet God with the Prophet’s authority and allowed us to enjoy heavenly blessings (John 14:6). </w:t>
      </w:r>
    </w:p>
    <w:p w14:paraId="599AF02B" w14:textId="1B5E79EB" w:rsidR="004B40B6" w:rsidRDefault="004B40B6" w:rsidP="004B40B6">
      <w:pPr>
        <w:pStyle w:val="a4"/>
        <w:spacing w:before="0" w:beforeAutospacing="0" w:after="0" w:afterAutospacing="0"/>
        <w:rPr>
          <w:color w:val="0E101A"/>
        </w:rPr>
      </w:pPr>
      <w:r>
        <w:rPr>
          <w:rStyle w:val="a5"/>
          <w:color w:val="0E101A"/>
        </w:rPr>
        <w:t xml:space="preserve">3) </w:t>
      </w:r>
      <w:r w:rsidR="002B3D45">
        <w:rPr>
          <w:rStyle w:val="a5"/>
          <w:color w:val="0E101A"/>
          <w:lang w:val="en-US"/>
        </w:rPr>
        <w:t xml:space="preserve">Elisha knew what salvation is and deeply enjoyed God, who sent Christ. </w:t>
      </w:r>
      <w:r w:rsidR="00115D11">
        <w:rPr>
          <w:rStyle w:val="a5"/>
          <w:color w:val="0E101A"/>
          <w:lang w:val="en-US"/>
        </w:rPr>
        <w:t xml:space="preserve"> </w:t>
      </w:r>
      <w:r>
        <w:rPr>
          <w:rStyle w:val="a5"/>
          <w:color w:val="0E101A"/>
        </w:rPr>
        <w:t>    </w:t>
      </w:r>
    </w:p>
    <w:p w14:paraId="27FC7F5C" w14:textId="4A1ED1AB" w:rsidR="004B40B6" w:rsidRPr="00115D11" w:rsidRDefault="002B3D45" w:rsidP="004B40B6">
      <w:pPr>
        <w:pStyle w:val="a4"/>
        <w:spacing w:before="0" w:beforeAutospacing="0" w:after="0" w:afterAutospacing="0"/>
        <w:rPr>
          <w:color w:val="0E101A"/>
          <w:lang w:val="en-US"/>
        </w:rPr>
      </w:pPr>
      <w:r>
        <w:rPr>
          <w:color w:val="0E101A"/>
          <w:lang w:val="en-US"/>
        </w:rPr>
        <w:t xml:space="preserve">Spirituality and the blessing of the spiritual summit come from this. This is what Elisha sought after until the very end when Elijah was being called by God (2 Kings 2:9). A saved believer can enjoy this blessing regardless of other lacking things, and everything else comes from that. It all depends on what I, who is saved, consider to be more precious, yearn for, and concentrate on. (Personal time, summit time). </w:t>
      </w:r>
    </w:p>
    <w:p w14:paraId="087F663E" w14:textId="6D5D911C" w:rsidR="002B3D45" w:rsidRPr="002B3D45" w:rsidRDefault="002B3D45" w:rsidP="002B3D45">
      <w:pPr>
        <w:pStyle w:val="a4"/>
        <w:spacing w:before="0" w:beforeAutospacing="0" w:after="0" w:afterAutospacing="0"/>
        <w:rPr>
          <w:color w:val="0E101A"/>
          <w:lang w:val="en-US"/>
        </w:rPr>
      </w:pPr>
      <w:r>
        <w:rPr>
          <w:rStyle w:val="a5"/>
          <w:rFonts w:ascii="Cambria Math" w:hAnsi="Cambria Math" w:cs="Cambria Math"/>
          <w:color w:val="0E101A"/>
        </w:rPr>
        <w:t>①</w:t>
      </w:r>
      <w:r>
        <w:rPr>
          <w:rStyle w:val="a5"/>
          <w:color w:val="0E101A"/>
        </w:rPr>
        <w:t xml:space="preserve"> </w:t>
      </w:r>
      <w:r>
        <w:rPr>
          <w:rStyle w:val="a5"/>
          <w:color w:val="0E101A"/>
          <w:lang w:val="en-US"/>
        </w:rPr>
        <w:t xml:space="preserve">During this time, the Holy Spirit allows you to uncover the deep things of God  (1 Corinthians 2:10-12).  </w:t>
      </w:r>
      <w:r>
        <w:rPr>
          <w:rStyle w:val="a5"/>
          <w:color w:val="0E101A"/>
        </w:rPr>
        <w:t> </w:t>
      </w:r>
      <w:r>
        <w:rPr>
          <w:rStyle w:val="a5"/>
          <w:b w:val="0"/>
          <w:bCs w:val="0"/>
          <w:color w:val="0E101A"/>
          <w:lang w:val="en-US"/>
        </w:rPr>
        <w:t xml:space="preserve">That is when you enjoy all of God’s hidden blessings in all problems. </w:t>
      </w:r>
    </w:p>
    <w:p w14:paraId="589E5B5B" w14:textId="77777777" w:rsidR="002B3D45" w:rsidRDefault="002B3D45" w:rsidP="002B3D45">
      <w:pPr>
        <w:pStyle w:val="a4"/>
        <w:spacing w:before="0" w:beforeAutospacing="0" w:after="0" w:afterAutospacing="0"/>
        <w:rPr>
          <w:rStyle w:val="a5"/>
          <w:color w:val="0E101A"/>
          <w:lang w:val="en-US"/>
        </w:rPr>
      </w:pPr>
      <w:r>
        <w:rPr>
          <w:rStyle w:val="a5"/>
          <w:rFonts w:ascii="Cambria Math" w:hAnsi="Cambria Math" w:cs="Cambria Math"/>
          <w:color w:val="0E101A"/>
        </w:rPr>
        <w:t>②</w:t>
      </w:r>
      <w:r>
        <w:rPr>
          <w:rStyle w:val="a5"/>
          <w:color w:val="0E101A"/>
        </w:rPr>
        <w:t xml:space="preserve"> </w:t>
      </w:r>
      <w:r>
        <w:rPr>
          <w:rStyle w:val="a5"/>
          <w:color w:val="0E101A"/>
          <w:lang w:val="en-US"/>
        </w:rPr>
        <w:t xml:space="preserve">God’s power is revealed in my life (Acts 1:8). </w:t>
      </w:r>
    </w:p>
    <w:p w14:paraId="1CAEB448" w14:textId="4E239BC8" w:rsidR="004B40B6" w:rsidRDefault="002B3D45" w:rsidP="002B3D45">
      <w:pPr>
        <w:pStyle w:val="a4"/>
        <w:spacing w:before="0" w:beforeAutospacing="0" w:after="0" w:afterAutospacing="0"/>
        <w:rPr>
          <w:rStyle w:val="a5"/>
          <w:b w:val="0"/>
          <w:bCs w:val="0"/>
          <w:color w:val="0E101A"/>
          <w:lang w:val="en-US"/>
        </w:rPr>
      </w:pPr>
      <w:r>
        <w:rPr>
          <w:rStyle w:val="a5"/>
          <w:b w:val="0"/>
          <w:bCs w:val="0"/>
          <w:color w:val="0E101A"/>
          <w:lang w:val="en-US"/>
        </w:rPr>
        <w:t xml:space="preserve">You overcome everything and revive the field with that blessing. </w:t>
      </w:r>
    </w:p>
    <w:p w14:paraId="471C2CCF" w14:textId="3424AFE0" w:rsidR="002B3D45" w:rsidRDefault="002B3D45" w:rsidP="002B3D45">
      <w:pPr>
        <w:pStyle w:val="a4"/>
        <w:spacing w:before="0" w:beforeAutospacing="0" w:after="0" w:afterAutospacing="0"/>
        <w:rPr>
          <w:b/>
          <w:bCs/>
          <w:color w:val="0E101A"/>
          <w:lang w:val="en-US"/>
        </w:rPr>
      </w:pPr>
      <w:r w:rsidRPr="002B3D45">
        <w:rPr>
          <w:rFonts w:ascii="Cambria Math" w:hAnsi="Cambria Math" w:cs="Cambria Math"/>
          <w:b/>
          <w:bCs/>
          <w:color w:val="0E101A"/>
          <w:lang w:val="en-US"/>
        </w:rPr>
        <w:t>③</w:t>
      </w:r>
      <w:r w:rsidRPr="002B3D45">
        <w:rPr>
          <w:b/>
          <w:bCs/>
          <w:color w:val="0E101A"/>
          <w:lang w:val="en-US"/>
        </w:rPr>
        <w:t xml:space="preserve"> </w:t>
      </w:r>
      <w:r>
        <w:rPr>
          <w:b/>
          <w:bCs/>
          <w:color w:val="0E101A"/>
          <w:lang w:val="en-US"/>
        </w:rPr>
        <w:t xml:space="preserve">Unprecedented works take place as the blessing of the throne is manifested (2 Kings 6:16-17). </w:t>
      </w:r>
    </w:p>
    <w:p w14:paraId="7E7BE6C2" w14:textId="0BC0AFDF" w:rsidR="002B3D45" w:rsidRDefault="002B3D45" w:rsidP="002B3D45">
      <w:pPr>
        <w:pStyle w:val="a4"/>
        <w:spacing w:before="0" w:beforeAutospacing="0" w:after="0" w:afterAutospacing="0"/>
        <w:rPr>
          <w:color w:val="0E101A"/>
          <w:lang w:val="en-US"/>
        </w:rPr>
      </w:pPr>
      <w:r>
        <w:rPr>
          <w:color w:val="0E101A"/>
          <w:lang w:val="en-US"/>
        </w:rPr>
        <w:t xml:space="preserve">Heavenly angel armies, horses and chariots of fire were mobilized wherever Elijah went, and unprecedented works took place through him. </w:t>
      </w:r>
    </w:p>
    <w:p w14:paraId="13E16FA5" w14:textId="4A84DBD7" w:rsidR="002B3D45" w:rsidRDefault="002B3D45" w:rsidP="002B3D45">
      <w:pPr>
        <w:pStyle w:val="a4"/>
        <w:spacing w:before="0" w:beforeAutospacing="0" w:after="0" w:afterAutospacing="0"/>
        <w:rPr>
          <w:color w:val="0E101A"/>
          <w:lang w:val="en-US"/>
        </w:rPr>
      </w:pPr>
    </w:p>
    <w:p w14:paraId="65F2AB35" w14:textId="7427E2E2" w:rsidR="002B3D45" w:rsidRDefault="002B3D45" w:rsidP="002B3D45">
      <w:pPr>
        <w:pStyle w:val="a4"/>
        <w:spacing w:before="0" w:beforeAutospacing="0" w:after="0" w:afterAutospacing="0"/>
        <w:rPr>
          <w:color w:val="0E101A"/>
          <w:lang w:val="en-US"/>
        </w:rPr>
      </w:pPr>
      <w:r>
        <w:rPr>
          <w:b/>
          <w:bCs/>
          <w:color w:val="0E101A"/>
          <w:lang w:val="en-US"/>
        </w:rPr>
        <w:t xml:space="preserve">3. Who is Elijah? What kind of works took place through him? </w:t>
      </w:r>
      <w:r>
        <w:rPr>
          <w:color w:val="0E101A"/>
          <w:lang w:val="en-US"/>
        </w:rPr>
        <w:t xml:space="preserve">He became another model of true world conquest. </w:t>
      </w:r>
    </w:p>
    <w:p w14:paraId="3937DB3C" w14:textId="3A140952" w:rsidR="002B3D45" w:rsidRDefault="002B3D45" w:rsidP="002B3D45">
      <w:pPr>
        <w:pStyle w:val="a4"/>
        <w:spacing w:before="0" w:beforeAutospacing="0" w:after="0" w:afterAutospacing="0"/>
        <w:rPr>
          <w:b/>
          <w:bCs/>
          <w:color w:val="0E101A"/>
          <w:lang w:val="en-US"/>
        </w:rPr>
      </w:pPr>
      <w:r>
        <w:rPr>
          <w:b/>
          <w:bCs/>
          <w:color w:val="0E101A"/>
          <w:lang w:val="en-US"/>
        </w:rPr>
        <w:t xml:space="preserve">1) God saved many people and healed the world through him. </w:t>
      </w:r>
    </w:p>
    <w:p w14:paraId="2DB655F9" w14:textId="3A0B3F0A" w:rsidR="002B3D45" w:rsidRDefault="002B3D45" w:rsidP="002B3D45">
      <w:pPr>
        <w:pStyle w:val="a4"/>
        <w:spacing w:before="0" w:beforeAutospacing="0" w:after="0" w:afterAutospacing="0"/>
        <w:rPr>
          <w:color w:val="0E101A"/>
          <w:lang w:val="en-US"/>
        </w:rPr>
      </w:pPr>
      <w:r>
        <w:rPr>
          <w:color w:val="0E101A"/>
          <w:lang w:val="en-US"/>
        </w:rPr>
        <w:t>There was the event of saving the woman and her two sons in Shunem during the drought (2 Kings 4). There were events of removing poison in a stew prepared with difficulty and another where one hundred people were fed with twenty loaves of barley (1 Kings 4). This is possible when one receives spiritual blessings with financial blessings. This is the same promise the Lord made when sending the disciples (Mark 16:17-20).</w:t>
      </w:r>
    </w:p>
    <w:p w14:paraId="3AC5F141" w14:textId="642708C7" w:rsidR="002B3D45" w:rsidRDefault="002B3D45" w:rsidP="002B3D45">
      <w:pPr>
        <w:pStyle w:val="a4"/>
        <w:spacing w:before="0" w:beforeAutospacing="0" w:after="0" w:afterAutospacing="0"/>
        <w:rPr>
          <w:b/>
          <w:bCs/>
          <w:color w:val="0E101A"/>
          <w:lang w:val="en-US"/>
        </w:rPr>
      </w:pPr>
      <w:r>
        <w:rPr>
          <w:b/>
          <w:bCs/>
          <w:color w:val="0E101A"/>
          <w:lang w:val="en-US"/>
        </w:rPr>
        <w:t xml:space="preserve">2) He saved the summits of that age. </w:t>
      </w:r>
    </w:p>
    <w:p w14:paraId="6C2D9227" w14:textId="3B77E4A8" w:rsidR="002B3D45" w:rsidRDefault="002B3D45" w:rsidP="002B3D45">
      <w:pPr>
        <w:pStyle w:val="a4"/>
        <w:spacing w:before="0" w:beforeAutospacing="0" w:after="0" w:afterAutospacing="0"/>
        <w:rPr>
          <w:rStyle w:val="a5"/>
          <w:color w:val="0E101A"/>
          <w:lang w:val="en-US"/>
        </w:rPr>
      </w:pPr>
      <w:r>
        <w:rPr>
          <w:rStyle w:val="a5"/>
          <w:rFonts w:ascii="Cambria Math" w:hAnsi="Cambria Math" w:cs="Cambria Math"/>
          <w:color w:val="0E101A"/>
        </w:rPr>
        <w:t>①</w:t>
      </w:r>
      <w:r>
        <w:rPr>
          <w:rStyle w:val="a5"/>
          <w:color w:val="0E101A"/>
          <w:lang w:val="en-US"/>
        </w:rPr>
        <w:t xml:space="preserve">He had King Ahab and the rest of the following (posterity) kings receive Elisha’s help. </w:t>
      </w:r>
    </w:p>
    <w:p w14:paraId="630F1198" w14:textId="28114831" w:rsidR="002B3D45" w:rsidRPr="002B3D45" w:rsidRDefault="002B3D45" w:rsidP="002B3D45">
      <w:pPr>
        <w:pStyle w:val="a4"/>
        <w:spacing w:before="0" w:beforeAutospacing="0" w:after="0" w:afterAutospacing="0"/>
        <w:rPr>
          <w:color w:val="0E101A"/>
          <w:lang w:val="en-US"/>
        </w:rPr>
      </w:pPr>
      <w:r>
        <w:rPr>
          <w:rStyle w:val="a5"/>
          <w:b w:val="0"/>
          <w:bCs w:val="0"/>
          <w:color w:val="0E101A"/>
          <w:lang w:val="en-US"/>
        </w:rPr>
        <w:t xml:space="preserve">He was given the role of the king’s counsel during the war. An important event was when he healed the enemy’s commander, Naaman, from leprosy. A young girl who had been taken captive connected the two. He instructed Naaman to wash in the Jordan River seven times (2 Kings 5:14). Elisha had led Naaman to know, obey, and look upon God. This is evangelism and true healing. </w:t>
      </w:r>
    </w:p>
    <w:p w14:paraId="74AA339E" w14:textId="5ADDEBED" w:rsidR="002B3D45" w:rsidRDefault="002B3D45" w:rsidP="002B3D45">
      <w:pPr>
        <w:pStyle w:val="a4"/>
        <w:spacing w:before="0" w:beforeAutospacing="0" w:after="0" w:afterAutospacing="0"/>
        <w:rPr>
          <w:rStyle w:val="a5"/>
          <w:color w:val="0E101A"/>
          <w:lang w:val="en-US"/>
        </w:rPr>
      </w:pPr>
      <w:r>
        <w:rPr>
          <w:rStyle w:val="a5"/>
          <w:rFonts w:ascii="Cambria Math" w:hAnsi="Cambria Math" w:cs="Cambria Math"/>
          <w:color w:val="0E101A"/>
        </w:rPr>
        <w:t>②</w:t>
      </w:r>
      <w:r>
        <w:rPr>
          <w:rStyle w:val="a5"/>
          <w:color w:val="0E101A"/>
        </w:rPr>
        <w:t xml:space="preserve"> </w:t>
      </w:r>
      <w:r>
        <w:rPr>
          <w:rStyle w:val="a5"/>
          <w:color w:val="0E101A"/>
          <w:lang w:val="en-US"/>
        </w:rPr>
        <w:t xml:space="preserve">We do not know through whom God will allow us to meet people suffering from hidden spiritual problems. </w:t>
      </w:r>
    </w:p>
    <w:p w14:paraId="356E20B7" w14:textId="11B4CC6D" w:rsidR="002B3D45" w:rsidRPr="002B3D45" w:rsidRDefault="002B3D45" w:rsidP="002B3D45">
      <w:pPr>
        <w:pStyle w:val="a4"/>
        <w:spacing w:before="0" w:beforeAutospacing="0" w:after="0" w:afterAutospacing="0"/>
        <w:rPr>
          <w:rFonts w:ascii="Cambria Math" w:hAnsi="Cambria Math" w:cs="Cambria Math"/>
          <w:color w:val="0E101A"/>
          <w:lang w:val="en-US"/>
        </w:rPr>
      </w:pPr>
      <w:r>
        <w:rPr>
          <w:rStyle w:val="a5"/>
          <w:b w:val="0"/>
          <w:bCs w:val="0"/>
          <w:color w:val="0E101A"/>
          <w:lang w:val="en-US"/>
        </w:rPr>
        <w:t xml:space="preserve">It says that everything will return when we see their spiritual problems and help them realize Christ, who came as the light (Isaiah 60:1-5). </w:t>
      </w:r>
    </w:p>
    <w:p w14:paraId="127CF743" w14:textId="77777777" w:rsidR="002B3D45" w:rsidRDefault="002B3D45" w:rsidP="002B3D45">
      <w:pPr>
        <w:pStyle w:val="a4"/>
        <w:spacing w:before="0" w:beforeAutospacing="0" w:after="0" w:afterAutospacing="0"/>
        <w:rPr>
          <w:b/>
          <w:bCs/>
          <w:color w:val="0E101A"/>
          <w:lang w:val="en-US"/>
        </w:rPr>
      </w:pPr>
      <w:r w:rsidRPr="002B3D45">
        <w:rPr>
          <w:rFonts w:ascii="Cambria Math" w:hAnsi="Cambria Math" w:cs="Cambria Math"/>
          <w:b/>
          <w:bCs/>
          <w:color w:val="0E101A"/>
          <w:lang w:val="en-US"/>
        </w:rPr>
        <w:t>③</w:t>
      </w:r>
      <w:r w:rsidRPr="002B3D45">
        <w:rPr>
          <w:b/>
          <w:bCs/>
          <w:color w:val="0E101A"/>
          <w:lang w:val="en-US"/>
        </w:rPr>
        <w:t xml:space="preserve"> </w:t>
      </w:r>
      <w:r>
        <w:rPr>
          <w:b/>
          <w:bCs/>
          <w:color w:val="0E101A"/>
          <w:lang w:val="en-US"/>
        </w:rPr>
        <w:t xml:space="preserve">He even saved the enemies during war and sent them back (2 Kings 6:23). God made him prepare a vessel that can even save the enemy. </w:t>
      </w:r>
    </w:p>
    <w:p w14:paraId="4888B8D9" w14:textId="2A7FB514" w:rsidR="002B3D45" w:rsidRPr="002B3D45" w:rsidRDefault="002B3D45" w:rsidP="002B3D45">
      <w:pPr>
        <w:pStyle w:val="a4"/>
        <w:spacing w:before="0" w:beforeAutospacing="0" w:after="0" w:afterAutospacing="0"/>
        <w:rPr>
          <w:rFonts w:ascii="바탕" w:eastAsia="바탕" w:hAnsi="바탕" w:cs="바탕"/>
          <w:b/>
          <w:bCs/>
          <w:color w:val="0E101A"/>
          <w:lang w:val="en-US"/>
        </w:rPr>
      </w:pPr>
      <w:r>
        <w:rPr>
          <w:color w:val="0E101A"/>
          <w:lang w:val="en-US"/>
        </w:rPr>
        <w:t xml:space="preserve">This is why we must forgive everything, wait, and even bless enemies (Psalms 35:11-13). It is a blessing I will receive. </w:t>
      </w:r>
    </w:p>
    <w:p w14:paraId="7455D950" w14:textId="77777777" w:rsidR="004B40B6" w:rsidRPr="002B3D45" w:rsidRDefault="004B40B6" w:rsidP="004B40B6">
      <w:pPr>
        <w:pStyle w:val="a4"/>
        <w:spacing w:before="0" w:beforeAutospacing="0" w:after="0" w:afterAutospacing="0"/>
        <w:rPr>
          <w:color w:val="0E101A"/>
          <w:lang w:val="en-US"/>
        </w:rPr>
      </w:pPr>
    </w:p>
    <w:p w14:paraId="1C7EDAA9" w14:textId="77777777" w:rsidR="004B40B6" w:rsidRDefault="004B40B6" w:rsidP="004B40B6">
      <w:pPr>
        <w:pStyle w:val="a4"/>
        <w:spacing w:before="0" w:beforeAutospacing="0" w:after="0" w:afterAutospacing="0"/>
        <w:rPr>
          <w:color w:val="0E101A"/>
        </w:rPr>
      </w:pPr>
    </w:p>
    <w:p w14:paraId="31523406" w14:textId="4B7FDCAA" w:rsidR="00B31D8E" w:rsidRPr="00115D11" w:rsidRDefault="004B40B6" w:rsidP="00115D11">
      <w:pPr>
        <w:pStyle w:val="a4"/>
        <w:spacing w:before="0" w:beforeAutospacing="0" w:after="0" w:afterAutospacing="0"/>
        <w:rPr>
          <w:lang w:val="en-US"/>
        </w:rPr>
      </w:pPr>
      <w:r>
        <w:rPr>
          <w:rStyle w:val="a5"/>
          <w:color w:val="0E101A"/>
        </w:rPr>
        <w:t>Conclusion</w:t>
      </w:r>
      <w:r>
        <w:rPr>
          <w:color w:val="0E101A"/>
        </w:rPr>
        <w:t xml:space="preserve"> – </w:t>
      </w:r>
      <w:r w:rsidR="002B3D45">
        <w:rPr>
          <w:color w:val="0E101A"/>
          <w:lang w:val="en-US"/>
        </w:rPr>
        <w:t>God raised, blessed, and used a person who lived an average life as a farmer</w:t>
      </w:r>
      <w:r w:rsidR="00115D11">
        <w:rPr>
          <w:color w:val="0E101A"/>
          <w:lang w:val="en-US"/>
        </w:rPr>
        <w:t>.</w:t>
      </w:r>
      <w:r w:rsidR="002B3D45">
        <w:rPr>
          <w:color w:val="0E101A"/>
          <w:lang w:val="en-US"/>
        </w:rPr>
        <w:t xml:space="preserve"> God used Peter, a failure, and Paul, a persecutor. That is the Gospel’s power. May you enjoy this covenant in prayer, experience it in problems, and be raised as a witness. </w:t>
      </w:r>
      <w:r w:rsidR="00115D11">
        <w:rPr>
          <w:color w:val="0E101A"/>
          <w:lang w:val="en-US"/>
        </w:rPr>
        <w:t xml:space="preserve"> </w:t>
      </w:r>
    </w:p>
    <w:sectPr w:rsidR="00B31D8E" w:rsidRPr="00115D11"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9511">
    <w:abstractNumId w:val="1"/>
  </w:num>
  <w:num w:numId="2" w16cid:durableId="1050810291">
    <w:abstractNumId w:val="2"/>
  </w:num>
  <w:num w:numId="3" w16cid:durableId="19096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1386"/>
    <w:rsid w:val="00002613"/>
    <w:rsid w:val="0000414E"/>
    <w:rsid w:val="00016F29"/>
    <w:rsid w:val="00025C60"/>
    <w:rsid w:val="00030C1E"/>
    <w:rsid w:val="0004599F"/>
    <w:rsid w:val="0004701F"/>
    <w:rsid w:val="000472AF"/>
    <w:rsid w:val="00061B04"/>
    <w:rsid w:val="00077E39"/>
    <w:rsid w:val="00082434"/>
    <w:rsid w:val="00092A2F"/>
    <w:rsid w:val="00096086"/>
    <w:rsid w:val="000A2B3A"/>
    <w:rsid w:val="000D3DA5"/>
    <w:rsid w:val="000D3EE6"/>
    <w:rsid w:val="000E1BEA"/>
    <w:rsid w:val="000E5A0E"/>
    <w:rsid w:val="000E7569"/>
    <w:rsid w:val="001072A4"/>
    <w:rsid w:val="00115D11"/>
    <w:rsid w:val="00124056"/>
    <w:rsid w:val="00136F39"/>
    <w:rsid w:val="001564B3"/>
    <w:rsid w:val="00167D18"/>
    <w:rsid w:val="00176713"/>
    <w:rsid w:val="00192505"/>
    <w:rsid w:val="00193D9F"/>
    <w:rsid w:val="00197C8F"/>
    <w:rsid w:val="001A2CB2"/>
    <w:rsid w:val="001C1674"/>
    <w:rsid w:val="001C24CD"/>
    <w:rsid w:val="001C519C"/>
    <w:rsid w:val="001D64B5"/>
    <w:rsid w:val="001E3E10"/>
    <w:rsid w:val="001F7667"/>
    <w:rsid w:val="00215CAD"/>
    <w:rsid w:val="00220672"/>
    <w:rsid w:val="0022368B"/>
    <w:rsid w:val="00223FB9"/>
    <w:rsid w:val="002250F1"/>
    <w:rsid w:val="00225BDA"/>
    <w:rsid w:val="0023432C"/>
    <w:rsid w:val="002430EE"/>
    <w:rsid w:val="00244758"/>
    <w:rsid w:val="00261D22"/>
    <w:rsid w:val="00261E38"/>
    <w:rsid w:val="00263BE8"/>
    <w:rsid w:val="00263DAE"/>
    <w:rsid w:val="00270D53"/>
    <w:rsid w:val="002803D3"/>
    <w:rsid w:val="0028169D"/>
    <w:rsid w:val="00286FE8"/>
    <w:rsid w:val="00287CF6"/>
    <w:rsid w:val="002920D0"/>
    <w:rsid w:val="00292B7E"/>
    <w:rsid w:val="002B3D45"/>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5E46"/>
    <w:rsid w:val="0035615B"/>
    <w:rsid w:val="00393580"/>
    <w:rsid w:val="0039594E"/>
    <w:rsid w:val="003A4D76"/>
    <w:rsid w:val="003A5086"/>
    <w:rsid w:val="003A778F"/>
    <w:rsid w:val="003B3E25"/>
    <w:rsid w:val="003D3459"/>
    <w:rsid w:val="003D75A6"/>
    <w:rsid w:val="003E1508"/>
    <w:rsid w:val="003E23DF"/>
    <w:rsid w:val="003E301F"/>
    <w:rsid w:val="003E31E6"/>
    <w:rsid w:val="003F567E"/>
    <w:rsid w:val="003F5B4D"/>
    <w:rsid w:val="00417330"/>
    <w:rsid w:val="004337BD"/>
    <w:rsid w:val="004349B5"/>
    <w:rsid w:val="00441785"/>
    <w:rsid w:val="0044262C"/>
    <w:rsid w:val="00450976"/>
    <w:rsid w:val="00451420"/>
    <w:rsid w:val="004644E9"/>
    <w:rsid w:val="00467BC1"/>
    <w:rsid w:val="004A67F8"/>
    <w:rsid w:val="004B40B6"/>
    <w:rsid w:val="004B6561"/>
    <w:rsid w:val="004E5FB3"/>
    <w:rsid w:val="00501A4B"/>
    <w:rsid w:val="00502714"/>
    <w:rsid w:val="005050C3"/>
    <w:rsid w:val="005310DA"/>
    <w:rsid w:val="005312D9"/>
    <w:rsid w:val="00533190"/>
    <w:rsid w:val="00541F23"/>
    <w:rsid w:val="005519B1"/>
    <w:rsid w:val="005676D4"/>
    <w:rsid w:val="0056793B"/>
    <w:rsid w:val="0058377D"/>
    <w:rsid w:val="00595627"/>
    <w:rsid w:val="005C12E7"/>
    <w:rsid w:val="005E3660"/>
    <w:rsid w:val="005F7FE9"/>
    <w:rsid w:val="0060515B"/>
    <w:rsid w:val="0061428D"/>
    <w:rsid w:val="00620182"/>
    <w:rsid w:val="00644C06"/>
    <w:rsid w:val="00656519"/>
    <w:rsid w:val="00661596"/>
    <w:rsid w:val="00675BFF"/>
    <w:rsid w:val="00677161"/>
    <w:rsid w:val="006776CA"/>
    <w:rsid w:val="00680BD7"/>
    <w:rsid w:val="00682BC5"/>
    <w:rsid w:val="00685F28"/>
    <w:rsid w:val="00687C4F"/>
    <w:rsid w:val="00692CB4"/>
    <w:rsid w:val="006A6A48"/>
    <w:rsid w:val="006A6B28"/>
    <w:rsid w:val="006B124C"/>
    <w:rsid w:val="006C3368"/>
    <w:rsid w:val="006D617A"/>
    <w:rsid w:val="006D657C"/>
    <w:rsid w:val="006D68BB"/>
    <w:rsid w:val="006E7107"/>
    <w:rsid w:val="006F65A0"/>
    <w:rsid w:val="0071442F"/>
    <w:rsid w:val="00716F2F"/>
    <w:rsid w:val="00717675"/>
    <w:rsid w:val="00724BE6"/>
    <w:rsid w:val="00736BC4"/>
    <w:rsid w:val="0074371F"/>
    <w:rsid w:val="00775508"/>
    <w:rsid w:val="0078084B"/>
    <w:rsid w:val="007978D2"/>
    <w:rsid w:val="007A17B1"/>
    <w:rsid w:val="007A2604"/>
    <w:rsid w:val="007B2073"/>
    <w:rsid w:val="007E3B03"/>
    <w:rsid w:val="007E5311"/>
    <w:rsid w:val="007F70BD"/>
    <w:rsid w:val="00801A43"/>
    <w:rsid w:val="0081077F"/>
    <w:rsid w:val="00823E30"/>
    <w:rsid w:val="00827864"/>
    <w:rsid w:val="00840696"/>
    <w:rsid w:val="00840F4D"/>
    <w:rsid w:val="00841FD9"/>
    <w:rsid w:val="008645BC"/>
    <w:rsid w:val="0087175E"/>
    <w:rsid w:val="00874C2C"/>
    <w:rsid w:val="00884088"/>
    <w:rsid w:val="0088443F"/>
    <w:rsid w:val="00890F4A"/>
    <w:rsid w:val="008B51B9"/>
    <w:rsid w:val="008E1295"/>
    <w:rsid w:val="008E3605"/>
    <w:rsid w:val="008F04A0"/>
    <w:rsid w:val="008F1582"/>
    <w:rsid w:val="008F4710"/>
    <w:rsid w:val="009027FC"/>
    <w:rsid w:val="00911F65"/>
    <w:rsid w:val="0091791D"/>
    <w:rsid w:val="0094253A"/>
    <w:rsid w:val="00945498"/>
    <w:rsid w:val="009502B0"/>
    <w:rsid w:val="0096061A"/>
    <w:rsid w:val="00972F79"/>
    <w:rsid w:val="009A4DB9"/>
    <w:rsid w:val="009B17A0"/>
    <w:rsid w:val="009B1847"/>
    <w:rsid w:val="009C450D"/>
    <w:rsid w:val="009D420A"/>
    <w:rsid w:val="009E7ABF"/>
    <w:rsid w:val="009F47DC"/>
    <w:rsid w:val="00A03EF1"/>
    <w:rsid w:val="00A15AAC"/>
    <w:rsid w:val="00A35775"/>
    <w:rsid w:val="00A366CE"/>
    <w:rsid w:val="00A37C04"/>
    <w:rsid w:val="00A40CE9"/>
    <w:rsid w:val="00A54955"/>
    <w:rsid w:val="00A63810"/>
    <w:rsid w:val="00A6595E"/>
    <w:rsid w:val="00A90883"/>
    <w:rsid w:val="00A9630C"/>
    <w:rsid w:val="00AA61CB"/>
    <w:rsid w:val="00AB49A3"/>
    <w:rsid w:val="00AE351A"/>
    <w:rsid w:val="00AF6CFC"/>
    <w:rsid w:val="00B0730B"/>
    <w:rsid w:val="00B2019A"/>
    <w:rsid w:val="00B2641C"/>
    <w:rsid w:val="00B31D8E"/>
    <w:rsid w:val="00B42555"/>
    <w:rsid w:val="00B46FFA"/>
    <w:rsid w:val="00B60E20"/>
    <w:rsid w:val="00B61163"/>
    <w:rsid w:val="00B66768"/>
    <w:rsid w:val="00B75297"/>
    <w:rsid w:val="00B8168C"/>
    <w:rsid w:val="00B86851"/>
    <w:rsid w:val="00BA0D41"/>
    <w:rsid w:val="00BA592C"/>
    <w:rsid w:val="00BB1A60"/>
    <w:rsid w:val="00BD5B70"/>
    <w:rsid w:val="00BF1BBA"/>
    <w:rsid w:val="00C02C23"/>
    <w:rsid w:val="00C03EE2"/>
    <w:rsid w:val="00C066C1"/>
    <w:rsid w:val="00C115A3"/>
    <w:rsid w:val="00C16AB8"/>
    <w:rsid w:val="00C177DD"/>
    <w:rsid w:val="00C46296"/>
    <w:rsid w:val="00C51E22"/>
    <w:rsid w:val="00C55B35"/>
    <w:rsid w:val="00C63FE7"/>
    <w:rsid w:val="00C72736"/>
    <w:rsid w:val="00C76979"/>
    <w:rsid w:val="00CC7D4B"/>
    <w:rsid w:val="00CD3762"/>
    <w:rsid w:val="00CD3E2E"/>
    <w:rsid w:val="00CD4C92"/>
    <w:rsid w:val="00CF1789"/>
    <w:rsid w:val="00D16BB2"/>
    <w:rsid w:val="00D306A8"/>
    <w:rsid w:val="00D32937"/>
    <w:rsid w:val="00D345AA"/>
    <w:rsid w:val="00D36D2F"/>
    <w:rsid w:val="00D4208D"/>
    <w:rsid w:val="00D554F6"/>
    <w:rsid w:val="00D647B2"/>
    <w:rsid w:val="00D72BBE"/>
    <w:rsid w:val="00D7588F"/>
    <w:rsid w:val="00D75DD7"/>
    <w:rsid w:val="00D77950"/>
    <w:rsid w:val="00D8666C"/>
    <w:rsid w:val="00D905B7"/>
    <w:rsid w:val="00DC0ED4"/>
    <w:rsid w:val="00DC1C26"/>
    <w:rsid w:val="00DC2366"/>
    <w:rsid w:val="00DC6AF3"/>
    <w:rsid w:val="00DD1C04"/>
    <w:rsid w:val="00DD3E69"/>
    <w:rsid w:val="00DE3CC7"/>
    <w:rsid w:val="00DF1833"/>
    <w:rsid w:val="00DF39DF"/>
    <w:rsid w:val="00DF54F2"/>
    <w:rsid w:val="00DF5AF8"/>
    <w:rsid w:val="00E03206"/>
    <w:rsid w:val="00E03CF4"/>
    <w:rsid w:val="00E13256"/>
    <w:rsid w:val="00E2164B"/>
    <w:rsid w:val="00E3087A"/>
    <w:rsid w:val="00E313B5"/>
    <w:rsid w:val="00E337C0"/>
    <w:rsid w:val="00E369D6"/>
    <w:rsid w:val="00E46149"/>
    <w:rsid w:val="00E463CA"/>
    <w:rsid w:val="00E46E8C"/>
    <w:rsid w:val="00E562FC"/>
    <w:rsid w:val="00E568BD"/>
    <w:rsid w:val="00E70E0D"/>
    <w:rsid w:val="00E755D5"/>
    <w:rsid w:val="00E85DD4"/>
    <w:rsid w:val="00E93F4E"/>
    <w:rsid w:val="00EA19F2"/>
    <w:rsid w:val="00EA66C0"/>
    <w:rsid w:val="00EB0CA9"/>
    <w:rsid w:val="00EC77F9"/>
    <w:rsid w:val="00EE6D95"/>
    <w:rsid w:val="00F076BD"/>
    <w:rsid w:val="00F10F1C"/>
    <w:rsid w:val="00F14500"/>
    <w:rsid w:val="00F17F01"/>
    <w:rsid w:val="00F416AF"/>
    <w:rsid w:val="00F50914"/>
    <w:rsid w:val="00F51639"/>
    <w:rsid w:val="00F56265"/>
    <w:rsid w:val="00F7371D"/>
    <w:rsid w:val="00F747A1"/>
    <w:rsid w:val="00F807C1"/>
    <w:rsid w:val="00F81892"/>
    <w:rsid w:val="00FA494E"/>
    <w:rsid w:val="00FB04CE"/>
    <w:rsid w:val="00FB3BAB"/>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 w:type="paragraph" w:styleId="a4">
    <w:name w:val="Normal (Web)"/>
    <w:basedOn w:val="a"/>
    <w:uiPriority w:val="99"/>
    <w:unhideWhenUsed/>
    <w:rsid w:val="004B40B6"/>
    <w:pPr>
      <w:spacing w:before="100" w:beforeAutospacing="1" w:after="100" w:afterAutospacing="1"/>
    </w:pPr>
    <w:rPr>
      <w:rFonts w:ascii="Times New Roman" w:eastAsia="Times New Roman" w:hAnsi="Times New Roman" w:cs="Times New Roman"/>
      <w:lang w:eastAsia="ko-KR"/>
    </w:rPr>
  </w:style>
  <w:style w:type="character" w:styleId="a5">
    <w:name w:val="Strong"/>
    <w:basedOn w:val="a0"/>
    <w:uiPriority w:val="22"/>
    <w:qFormat/>
    <w:rsid w:val="004B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2022-05-01T11:00:00Z</dcterms:created>
  <dcterms:modified xsi:type="dcterms:W3CDTF">2022-05-01T11:00:00Z</dcterms:modified>
</cp:coreProperties>
</file>