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1,2,3 RUTC 응답 25 : 작은 자, 약한 자가 누릴 응답 25(사60:19-22)           7/16/2023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분문 22절에 하나님은 “너희 작은 자가 천을 이루고, 너희 약한 자가 강국을 이룰 것이라”고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작은 자, 약한 자들은 누구일까?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나라도 망하고, 모든 것을 잃어버리고, 희망을 잃어버린 이스라엘의 모습이다.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여전히 세상에는 이런 사람들이 많고, 이런 나라들이 많이 있다. 우리 자신들의 모습일 수도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하나님은 이들을 향해서 작은 너희가 천을 이루고, 약한 너희가 강국을 이룰 것이라 했다. 이것이 무슨 의미일까?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이것이 무너진 이스라엘의 결론이고, 세상에서 어려움을 겪으며 살아야 하는 하나님의 백성들이 누릴 결론이다.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천을 이루고 강국을 이룬다는 말이 무슨 뜻인가?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이것이 인간이 회복해야 할 본래의 모습이고, 본래의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무너지는 세상, 무너지는 인생, 거기서 고통하고, 절망하고, 겨우 살기 위해 몸부림치는 것이 본래 인생 아니다.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혹시 실패하고, 남모르는 문제 앞에 절망하는 성도들이 있는가? 그것이 우리의 본래 모습, 본래 인생 아니다.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본래 인생을 하나님의 형상대로 지으시고, 하나님이 창조한 세상을 다스리며 살도록 만든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축복으로 자기만을 위해 살고, 심하게는 악한 일을 하면서 살아서 그렇지 인간은 본래 최고의 존재였다.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첫 인생 아담이 타락한 영, 어둠의 영이었던 사단에게 속아 이 모든 축복을 잃어버리게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하나님을 불순종하고, 하나님과의 관계가 끊어진 것이다(엡2:1). 이후에 인간은 계속 불순종과 어둠을 만드는      흑암의 영에 사로잡혀 살게 되었고(엡2:2). 영원한 고통과 심판의 길을 향해 가게 된 것이다(엡2:3)</w:t>
      </w:r>
    </w:p>
    <w:p>
      <w:pPr>
        <w:pStyle w:val="17"/>
        <w:rPr>
          <w:rFonts w:ascii="돋움" w:hAnsi="돋움" w:eastAsia="돋움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돋움" w:hAnsi="돋움"/>
          <w:color w:val="000000"/>
          <w:u w:val="none"/>
          <w:shd w:val="clear" w:color="000000" w:fill="ffffff"/>
        </w:rPr>
        <w:t>③</w:t>
      </w:r>
      <w:r>
        <w:rPr>
          <w:rFonts w:ascii="돋움" w:hAnsi="돋움" w:eastAsia="돋움"/>
          <w:color w:val="000000"/>
          <w:u w:val="none"/>
          <w:shd w:val="clear" w:color="000000" w:fill="ffffff"/>
        </w:rPr>
        <w:t xml:space="preserve"> 이것을 완전히 회복하기 위해서 하나님이 그 아들을 보내신 것이다. 그 분이 그리스도이시다.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십자가에서 나를 위해 죽으시고 부활하심으로 나의 모든 죄, 저주, 사망에서 건지시고(롬8:1-2), 이 땅     에서 계속 되는 모든 마귀의 일을 멸하시고(요일3:8), 하나님 만나는 길과 진리와 생명이 되어 주셨다(요14:6)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영접하는 순간 하나님의 자녀가 되고, 내 인생의 모든 어둠의 일들이 끝나는 것이다(골1:13-14)</w:t>
      </w:r>
    </w:p>
    <w:p>
      <w:pPr>
        <w:pStyle w:val="17"/>
        <w:rPr>
          <w:rFonts w:ascii="돋움" w:hAnsi="돋움" w:eastAsia="돋움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돋움" w:hAnsi="돋움" w:eastAsia="돋움"/>
          <w:color w:val="000000"/>
          <w:u w:val="none"/>
          <w:shd w:val="clear" w:color="000000" w:fill="ffffff"/>
        </w:rPr>
        <w:t xml:space="preserve">2) 실패하고 무너졌는가? 해결하지 못하는 어둠이 내 안에 있고, 고통이 내 안에 있는가?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 안에 있고, 이 그리스도를 바라볼 때 모든 것이 증거가 되게 하시겠다는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돋움" w:hAnsi="돋움" w:eastAsia="돋움"/>
          <w:color w:val="000000"/>
          <w:u w:val="none"/>
          <w:shd w:val="clear" w:color="000000" w:fill="ffffff"/>
        </w:rPr>
        <w:t xml:space="preserve">3) 이제는 나 같은 사람을 살리고, 흑암과 절망 중에 있는 모든 민족, 나라를 살리는 증인으로 세우신다는 것이다  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이렇게 살 수 있는 인생이 천을 이루고, 강국을 이룬 삶의 모습이다. 나 개인만이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가정, 민족, 나라까지 세계 살리는 강국으로 세우시겠다는 것이다(미국, 한국이 그 증거였다)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모든 일을 하나님이 하실 것이라고 했다. 하나님은 어떻게 이 일을 행하시는가?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분이 직접 우리의 빛이 되고, 영원한 영광이 되어 줄 것이라고 했다(19-20절). 그리스도의 언약이다.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모든 어둠의 세력에서 우리를 해방시키고, 어둠과 싸워 이길 수 있는 빛이 되어 주신다는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빛으로 오신 분이 그리스도이시다(요1:1-4, 요8:12)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그리스도를 영접한 우리는 그 빛을 가진 자요, 그 빛의 축복을 누리는 빛의 자녀라고 했다(엡5:8)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네 슬픔의 날이 끝날 것이라고 했다(20절).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인생에 하나님의 빛이 비추고, 내가 겪는 모든 문제에 하나님의 빛이 비추면 당연히 일어나는 일이다.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 그 하나님의 백성이 땅을 차지할 것이라고 했다(21절). 하나님의 나라의 언약이다.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단순히 땅 부자가 된다는 말이 아니고, 땅(현장)을 정복하는 자가 된다는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사는 현장에 하나님이 함께 하는 축복의 증거가 나타나고, 하나님의 영광이 나타날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노예로 팔려간 요셉이 그렇게 살았고, 포로로 끌려간 다니엘과 세 친구, 에스더가 그렇게 살았다.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이렇게 해서 세워지는 것이 하나님의 나라이다.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온통 세상에 하나님 없는 흑암의 나라만 가득하니 하나님이 백성도 포로가 되고, 고통을 당하는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있는 곳에 그리스도의 빛이 비추어지고, 거기에 흑암이 꺽이고, 영적 승리를 누리는 것이다(요12:46)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일을 하나님이 하신다고 했다(22절). 이것이 성령의 능력에 대한 언약이다.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내 연약함을 아신다. 내 힘으로는 어둠의 영을 못 이긴다. 그래서 성령의 능력을 약속하셨다(오력)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언약을 잡을 때 나는 더 이상 약한 자가 아니다. 더 이상 아무 것도 아닌 자가 아니다.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나를 뛰어넘고, 세상을 뛰어넘고, 흑암의 권세를 뛰어넘는 것이다(영적 써밋)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악령의 세력들, 흑암의 세력이 아무리 강하고 무슨 짓을 해도 성령의 능력을 가진 자를 이길 수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 세가지 언약이 나의 오직이 될 때(시간표) 내 인생이 진짜 망대가 되고, 파수꾼이 되는 것이다(25의 축복).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오직 그리스도이다.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문제가 올 때 문제를 보는 것이 아니고, 그 문제를 끝내고, 그 배후에 서신 그리스도를 보는 것이다(히12:2).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문제, 위기, 갈등이 오면 왜 두려움, 절망, 미움, 분노가 오는가? 그리스도는 사라지고 문제만 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문제, 위기, 고통이 왔는가? 그리스도를 깊이 바라보고, 그 분이 나의 오직이 되는 시간이다.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 흑암이 꺽인다. 모든 문제는 유일한 증거가 되고(유일성), 나 같은 사람을 살리는 역사가 된다(재창조)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우리가 가진 작은 재능, 하는 작은 일도 하나님의 작품이 된다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(Heavenly Talent)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오직 하나님의 나라이다.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분의 다스림을 받으라는 것이다(눅17:21, 롬14:17)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나도 내 마음, 생각이 다스려지지 않는다. 그래서 하나님의 다스림을 위해 기도하라는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가정에서, 직장가서, 사업체에 가서 먼저 그 곳에 하나님의 나라가 임하도록 기도하라(마6:33)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어디를 가든 흑암부터 꺽으라. 그때 영적 망대가 만들어지고, 하나님 나라가 임한다(마12:28) </w:t>
      </w:r>
    </w:p>
    <w:p>
      <w:pPr>
        <w:pStyle w:val="17"/>
        <w:rPr>
          <w:rFonts w:ascii="굴림" w:hAnsi="굴림" w:eastAsia="굴림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비밀을 누리는 자들이 237 나라와 5천 종족을 살려 하나님의 나라를 확장하는 것이다</w:t>
      </w:r>
      <w:r>
        <w:rPr>
          <w:rFonts w:ascii="굴림" w:hAnsi="굴림"/>
          <w:color w:val="000000"/>
          <w:u w:val="none"/>
          <w:shd w:val="clear" w:color="000000" w:fill="ffffff"/>
        </w:rPr>
        <w:t>(Heavenly Mission).</w:t>
      </w:r>
      <w:r>
        <w:rPr>
          <w:rFonts w:ascii="굴림" w:hAnsi="굴림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오직 성령의 능력이다,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우리는 이미 성령 안에 있는 자들이다(요14:16-18). 그 분의 능력을 누리기만 하면 된다(Heavenly Power)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다른 욕심을 버리고(왕하2:9), 평상시에, 약할 때에, 중요한 일을 할 때, 무시로 이 능력을 구하라(엡5:18)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성령은 우리를 보좌의 축복으로 연결한다(고전2:10).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시공간 초월, 빛의 능력, 전무후무한 역사로 나타난다. 이 능력으로 3시대 살리는 파수꾼으로 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-내가 작고 약한 자로 보이는가? 그런 나를 강국으로 세우는 25의 증거들이 평생에 계속 되기를 축복한다.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2023-07-16T11:17:01.095</dcterms:modified>
</cp:coreProperties>
</file>