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1,2,3 RUTC 응답 25 : 여호와께 복 받은 자손이라 인정하리라(사61:1-9)         11/26/2023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전 세계가 어렵고, 개인에게 여러 문제가 있어도 렘넌트의 언약을 붙잡은 자들은 무엇도 두려워 할 것이 없다.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시대마다 하나님이 “남겨놓은 자들”인 이 렘넌트들을 어떻게 이끄시고, 보호하시고, 축복하셨는가를 성경 속에 증거로 남겨놓으셨기 때문이다. 정확하게 말씀 붙잡고 말씀 따라가면 된다. 그것을 언약으로 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성경의 대표적인 언약 세가지가 무엇인가? 그리스도(해답), 렘넌트(남은 자들), 전도와 선교 언약(증인들)이다.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본문에 그 세가지가 설명되어 있다. 그리스도가 오셔서 남은 자들을 어떻게 증인으로 세울 것인지를 말씀하셨다.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그들의 숨겨진 모든 마음의 고통을 치유하고(1절), 그들에게 위로와 기쁨을 주시는 정도가 아니다(2-3절).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그들은 하나님이 심은 나무(“거룩한 씨”)이기 때문에 반드시 “하나님의 영광을 나타낼 자로 인정을 받을 것이라”고 했다(3절).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불신자들이 말하는 성공 수준이 아니다. 그래서 렘넌트는 하나님의 은혜 앞에 겸손하는 삶을 만들라.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둘째는, 그들이 모든 무너진 것을 회복시킬 것이라고 했다(4-5절). 그래서 그들은 참으로 세상을 살리고 치유하는 “하나님의 제사장, 봉사자라 일컬음을 받게 될 것이라”고 했다(6절).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이들을 영적 리더, 참된 써밋이라고 부른다.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셋째는, 그들은 잃어버린 것의 갑절을 얻고, 영원한 기쁨을 누릴 것이라고 했다(7절). 특히 그들의 후손들이 “모든 나라에서 여호와께 복 받은 자손이라 인정을 받을 것이라고 했다(6절). 이것이 렘넌트와 전도자의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이제는 이 축복을 나와 내 후손과 교회가 누릴 수 있도록 절대 망대, 절대 시스템을 세우라는 것이다(리더 메시지).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left="216" w:right="38" w:hanging="216"/>
        <w:numPr>
          <w:numId w:val="4"/>
          <w:ilvl w:val="0"/>
        </w:numPr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렘넌트가 인도 받아야 할 성경의 7대 이정표다. 이것은 우리 인생의 해답이고 목표이다(리더 1강).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이 시대의 남은 자, 순례자, 정복자의 길을 가는 성도들이다.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어떤 길을 갈 때는 이정표를 정확히 보고 가야 한다. 하나님이 우리에게 주신 이정표가 있다는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갈보리산의 이정표를 따라가면 된다(행1:1). 그리스도는 갈보리산에서 모든 저주를 끝냈다(요19:30)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이것을 누리고 가는 것이 첫 번째 이정표이다. 모든 상처, 불평, 원망, 여기서 끝내야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갈보리산을 통과한 성도들은 감람산의 이정표를 붙잡으면 된다(행1:3). 하나님 나라의 미션을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그냥 세상에 사는 사람들이 아니다. 하나님 나라, 하나님의 백성으로 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 현장에 눌려 사는 인생이 아니고, 현장을 치유하고, 바꾸는 것이다. 그 나라 임할 때까지 기다리면 된다(행1:4).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마가다락방 성도들이 체험한 이정표이다(행1:8). 연약한 우리에게 성령의 능력 붙잡고 도전하라는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오순절이라는 정확한 시간표에 정확한 능력을 체험하고, 정확한 만남들이 체험되었다(행2:1-19).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안디옥 교회라는 이정표이다(행11:19-21). 복음을 가지고 누리는데 핍박이 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 흩어져서 복음을 전하고, 최초의 다민족 사역이 시작되었다. 다민족은 우리가 가야 할 중요한 이정표이다.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교회도 이 이정표에 따라 세워졌고, 다민족 사역이 시작되었고, 귀한 다민족 사역자들이 일어난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5) 이들은 여기서 멈추지 않았다. 디민족으로 오인 일조를 구성해서 세계 선교라는 이정표를 잡았다(행13:1-3)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교회가 최초의 선교사를 파송한다. 여기서 세계 살릴 빛의 경제(선교 경제)의 축복이 따라온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6) 축복을 누리며 잘 선교하다가 문이 막혔다. 여기서 생각지도 못한 마게도니아라는 이정표를 보았다(행16:6-10)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모든 문제, 사건을 237선교로 풀어야 하는 이유가 이것이다. 코로나에서 최고 응답받은 것이 이것이다.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7) 마지막이 그 시대 강대국 로마라는 이정표를 본 것이다(행19:21). 우리는 이미 이 시대 로마에 와서 살고 있다  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미국을 살려 세계를 살리는 이정표를 잡으면 된다. 이렇게 하나님 영광을 나타내는 자로 살다 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이정표를 정확히 보고, 인도를 받으려면 힘이 있어야 한다. 그 힘을 얻는 기도의 7대 망대이다(리더 2강).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이정표를 알아도 힘이 없으면 결국 문제, 갈등 앞에서 또 낙심, 원망, 불신앙에 빠져 다 잃어버리는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 4차 산업 혁명을 이끌고, 5차 산업 혁명까지 준비하는 불신자들이 강조하는 것도 이것이다(다른 힘)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위해서 퍼진 것이 명상 운동이다. 그러나 그들의 명상은 결국 자기이다. 반드시 영적 문제가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나를 넘어서 하나님의 절대적 힘을 받아 누리는 것이다(묵상). 그 축복을 누리기 위한 망대 7기지이다.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우리는 만유를 창조하신 성삼위 하나님 능력을 누리는 것이다. 지금도 말씀과 성도의 예배 속에서 역사하신다.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누릴 능력은 창조와 재창조의 능력을 누리는 것이다. 나를 바꾸려고 하지 말고, 하나님의 능력을 누리라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우리는 그 성삼위 하나님이 다스리시는 보좌의 능력을 누리는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하늘 보좌에서 우리가 말씀 잡고, 기도할 때 천사를 보내어 일하신다고 했다(시103:19-20, 사62:6-7)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시공간 초월의 역사, 전무후무한 역사 일어나는 것이다. 세상의 법도, 권력도 초월해 역사하신다.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이때부터 3시대(무너지는 교회, 현장, 후대)를 살리는 힘을 얻게 되고,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이때부터 진정으로 237 나라와 오전종족을 살리는 오력이 회복되고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이때부터 우주를 살리는 힘도 생긴다(진정한 5차 산업).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특히 뺏긴 것 곧 공중 권세를 회복하는 것이다(엡2:2).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6) 이때부터 미래를 보는 힘이 생기고(CVDIP).</w:t>
      </w:r>
      <w:r>
        <w:rPr>
          <w:rFonts w:ascii="HCR Dotum" w:hAnsi="HCR Dotum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미래에 대한 확신이 오고, 꿈을 꾸면서 도전해야 할 것이 보인다.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7)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세가지 뜰(이방인의 뜰, 치유의 뜰, 렘넌트의 뜰)을 회복하는 힘이다.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많은 영적 리더를 키워 바꾸는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기도에 도전하라. 그때 우리와 후대들은 나, 현장, 미래를 바꾸는 하나님의 제사장으로 인정을 받는 것이다(6절)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우리가 가야 하는 길(언약의 여정)에 대한 확신이다. 우리가 누릴 축복이고, 여기서 7대 여정이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모든 나라들이 우리와 우리 후대를 향해 “여호와께 복 받은 자손이라 인정을 할 것이라”고 했다(9절)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렘넌트가 렘넌트를 살리고, 자기들의 후대를 살려야 한다. 내 인생을 그 축복의 시스템으로 만들라는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성삼위 하나님 안에 있는 나에 대한 확신이다. 나의 아버지요, 나의 주요, 내 안에 함께 하신 성령이시다.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성삼위 하나님이 창조하셨고, 부르셨고, 구원하셨다. “너는 내 것이고, 나의 사랑하는 자라” 했다(사43:1-3).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 안에서 구원받은 우리가 기본적으로 누릴 축복, 다섯가지 확신이다(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구원, 기도응답, 사죄, 승리, 인도의 확신)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근본적인 축복인 10가지 발판이 있다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(하나님의 절대 주권, 절대 해답이신 그리스도, 절대 능력을 주시는 성령,      절대 기준인 하나님 말씀, 성전인 내 인생, 나의 선교지인 현장, 하나님의 섭리, 하나님의 심판, 하나님의 상급)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써밋의 비밀 10가지이다. 핵심은 문제 속에서 나를 영적 써밋으로 세우는 하나님의 절대 계획 찾으라.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흐름을 바꾸는 축복이다(하나님과의 소통 3가지, 자신과의 소통 3가지, 사람과의 소통 3가지를 훈련하면 된다)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6) 62가지 전도자의 삶이다. 우리를 오직, 유일성, 재창조의 시스템으로 훈련시켜 증인으로 세우시는 축복이다.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7) 교회(강단)의 축복이다. 강단의 축복을 누리면서 보좌의 빛을 누리고, 세상의 빛의 캠프를 하는 것이다.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매일 이 언약이 각인, 뿌리, 체질이 되도록 묵상을 시작하라. 하나님이 약속하시고, 주셨고, 계속 주실 것을 집중하라는 것이다. 묵상과 집중의 세가지 요소는 언약, 호흡, 24 기도이다. 꼭 회복할 수 있기를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4">
    <w:multiLevelType w:val="multilevel"/>
    <w:lvl w:ilvl="0">
      <w:start w:val="1"/>
      <w:numFmt w:val="decimal"/>
      <w:suff w:val="space"/>
      <w:lvlText w:val="%1."/>
      <w:lvlJc w:val="left"/>
      <w:rPr>
        <w:rFonts w:ascii="굴림" w:hAnsi="굴림" w:eastAsia="굴림"/>
        <w:color w:val="000000"/>
        <w:shd w:val="clear" w:color="000000" w:fill="ffffff"/>
      </w:rPr>
    </w:lvl>
    <w:lvl w:ilvl="1">
      <w:start w:val="1"/>
      <w:numFmt w:val="ganada"/>
      <w:suff w:val="space"/>
      <w:lvlText w:val="%2."/>
      <w:lvlJc w:val="left"/>
      <w:rPr>
        <w:rFonts w:ascii="굴림" w:hAnsi="굴림" w:eastAsia="굴림"/>
        <w:color w:val="000000"/>
        <w:shd w:val="clear" w:color="000000" w:fill="ffffff"/>
      </w:rPr>
    </w:lvl>
    <w:lvl w:ilvl="2">
      <w:start w:val="1"/>
      <w:numFmt w:val="decimal"/>
      <w:suff w:val="space"/>
      <w:lvlText w:val="%3)"/>
      <w:lvlJc w:val="left"/>
      <w:rPr>
        <w:rFonts w:ascii="굴림" w:hAnsi="굴림" w:eastAsia="굴림"/>
        <w:color w:val="000000"/>
        <w:shd w:val="clear" w:color="000000" w:fill="ffffff"/>
      </w:rPr>
    </w:lvl>
    <w:lvl w:ilvl="3">
      <w:start w:val="1"/>
      <w:numFmt w:val="ganada"/>
      <w:suff w:val="space"/>
      <w:lvlText w:val="%4)"/>
      <w:lvlJc w:val="left"/>
      <w:rPr>
        <w:rFonts w:ascii="굴림" w:hAnsi="굴림" w:eastAsia="굴림"/>
        <w:color w:val="000000"/>
        <w:shd w:val="clear" w:color="000000" w:fill="ffffff"/>
      </w:rPr>
    </w:lvl>
    <w:lvl w:ilvl="4">
      <w:start w:val="1"/>
      <w:numFmt w:val="decimal"/>
      <w:suff w:val="space"/>
      <w:lvlText w:val="(%5)"/>
      <w:lvlJc w:val="left"/>
      <w:rPr>
        <w:rFonts w:ascii="굴림" w:hAnsi="굴림" w:eastAsia="굴림"/>
        <w:color w:val="000000"/>
        <w:shd w:val="clear" w:color="000000" w:fill="ffffff"/>
      </w:rPr>
    </w:lvl>
    <w:lvl w:ilvl="5">
      <w:start w:val="1"/>
      <w:numFmt w:val="ganada"/>
      <w:suff w:val="space"/>
      <w:lvlText w:val="(%6)"/>
      <w:lvlJc w:val="left"/>
      <w:rPr>
        <w:rFonts w:ascii="굴림" w:hAnsi="굴림" w:eastAsia="굴림"/>
        <w:color w:val="000000"/>
        <w:shd w:val="clear" w:color="000000" w:fill="ffffff"/>
      </w:rPr>
    </w:lvl>
    <w:lvl w:ilvl="6">
      <w:start w:val="1"/>
      <w:numFmt w:val="decimalEnclosedCircle"/>
      <w:suff w:val="space"/>
      <w:lvlText w:val="%7"/>
      <w:lvlJc w:val="left"/>
      <w:rPr>
        <w:rFonts w:ascii="굴림" w:hAnsi="굴림" w:eastAsia="굴림"/>
        <w:color w:val="000000"/>
        <w:shd w:val="clear" w:color="000000" w:fill="ffffff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4">
    <w:abstractNumId w:val="4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2023-11-26T12:39:32.352</dcterms:modified>
</cp:coreProperties>
</file>