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A3DE" w14:textId="6F9687FF" w:rsidR="002D0A7A" w:rsidRDefault="002D0A7A" w:rsidP="007053D7">
      <w:pPr>
        <w:spacing w:after="0" w:line="240" w:lineRule="auto"/>
        <w:jc w:val="right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Complete and Sufficient Gospel (Philippians 4:11–19)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="007053D7">
        <w:rPr>
          <w:rFonts w:ascii="Calibri" w:eastAsia="Times New Roman" w:hAnsi="Calibri" w:cs="Calibri"/>
          <w:b/>
          <w:bCs/>
          <w:kern w:val="0"/>
          <w14:ligatures w14:val="none"/>
        </w:rPr>
        <w:tab/>
        <w:t xml:space="preserve">     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7/20/2025</w:t>
      </w:r>
    </w:p>
    <w:p w14:paraId="2C6F9C6B" w14:textId="77777777" w:rsidR="007053D7" w:rsidRDefault="007053D7" w:rsidP="007053D7">
      <w:pPr>
        <w:spacing w:after="0" w:line="240" w:lineRule="auto"/>
        <w:jc w:val="right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62112132" w14:textId="77777777" w:rsidR="007053D7" w:rsidRPr="002D0A7A" w:rsidRDefault="007053D7" w:rsidP="007053D7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36C974C3" w14:textId="77777777" w:rsidR="002D0A7A" w:rsidRPr="007053D7" w:rsidRDefault="002D0A7A" w:rsidP="007053D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D0A7A">
        <w:rPr>
          <w:rFonts w:ascii="Calibri" w:eastAsia="Times New Roman" w:hAnsi="Calibri" w:cs="Calibri"/>
          <w:kern w:val="0"/>
          <w14:ligatures w14:val="none"/>
        </w:rPr>
        <w:t xml:space="preserve">This passage is the conclusion of the book of Philippians. Paul, 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who was </w:t>
      </w:r>
      <w:r w:rsidRPr="002D0A7A">
        <w:rPr>
          <w:rFonts w:ascii="Calibri" w:eastAsia="Times New Roman" w:hAnsi="Calibri" w:cs="Calibri"/>
          <w:kern w:val="0"/>
          <w14:ligatures w14:val="none"/>
        </w:rPr>
        <w:t>imprisoned at the time, did not fall into discouragement or despair. Rather, he wrote Philippians as a testimony of the deep realization and enjoyment of the gospel, which he considered the greatest gift from God and the absolute solution to all life’s problems.</w:t>
      </w:r>
    </w:p>
    <w:p w14:paraId="6EFAB171" w14:textId="4EE086A1" w:rsidR="002D0A7A" w:rsidRPr="002D0A7A" w:rsidRDefault="002D0A7A" w:rsidP="007053D7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Let’s briefly summarize the past three weeks of messages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. </w:t>
      </w:r>
    </w:p>
    <w:p w14:paraId="227633DD" w14:textId="46082C51" w:rsidR="002D0A7A" w:rsidRPr="002D0A7A" w:rsidRDefault="002D0A7A" w:rsidP="007053D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Philippians 1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is the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absolute and eternal gospel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. God prepared the gospel before eternity for our salvation, 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then He 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chose us, and gave </w:t>
      </w:r>
      <w:r w:rsidRPr="007053D7">
        <w:rPr>
          <w:rFonts w:ascii="Calibri" w:eastAsia="Times New Roman" w:hAnsi="Calibri" w:cs="Calibri"/>
          <w:kern w:val="0"/>
          <w14:ligatures w14:val="none"/>
        </w:rPr>
        <w:t>the gospel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 to bless us eternally. The one who began this good work will complete it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 until the end.</w:t>
      </w:r>
    </w:p>
    <w:p w14:paraId="2BB069D9" w14:textId="42990C26" w:rsidR="002D0A7A" w:rsidRPr="002D0A7A" w:rsidRDefault="002D0A7A" w:rsidP="007053D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Philippians 2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is the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>g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ospel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of unique blessings</w:t>
      </w:r>
      <w:r w:rsidRPr="002D0A7A">
        <w:rPr>
          <w:rFonts w:ascii="Calibri" w:eastAsia="Times New Roman" w:hAnsi="Calibri" w:cs="Calibri"/>
          <w:kern w:val="0"/>
          <w14:ligatures w14:val="none"/>
        </w:rPr>
        <w:t>. God humbled Himself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Pr="002D0A7A">
        <w:rPr>
          <w:rFonts w:ascii="Calibri" w:eastAsia="Times New Roman" w:hAnsi="Calibri" w:cs="Calibri"/>
          <w:kern w:val="0"/>
          <w14:ligatures w14:val="none"/>
        </w:rPr>
        <w:t>came to earth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, and </w:t>
      </w:r>
      <w:r w:rsidRPr="002D0A7A">
        <w:rPr>
          <w:rFonts w:ascii="Calibri" w:eastAsia="Times New Roman" w:hAnsi="Calibri" w:cs="Calibri"/>
          <w:kern w:val="0"/>
          <w14:ligatures w14:val="none"/>
        </w:rPr>
        <w:t>die for us. No one else could atone for our sins</w:t>
      </w:r>
      <w:r w:rsidRPr="007053D7">
        <w:rPr>
          <w:rFonts w:ascii="Calibri" w:eastAsia="Times New Roman" w:hAnsi="Calibri" w:cs="Calibri"/>
          <w:kern w:val="0"/>
          <w14:ligatures w14:val="none"/>
        </w:rPr>
        <w:t>, and no one else did.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 That is why it is the only gospel, and with it comes the 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unique </w:t>
      </w:r>
      <w:r w:rsidRPr="002D0A7A">
        <w:rPr>
          <w:rFonts w:ascii="Calibri" w:eastAsia="Times New Roman" w:hAnsi="Calibri" w:cs="Calibri"/>
          <w:kern w:val="0"/>
          <w14:ligatures w14:val="none"/>
        </w:rPr>
        <w:t>blessing</w:t>
      </w:r>
      <w:r w:rsidRPr="007053D7">
        <w:rPr>
          <w:rFonts w:ascii="Calibri" w:eastAsia="Times New Roman" w:hAnsi="Calibri" w:cs="Calibri"/>
          <w:kern w:val="0"/>
          <w14:ligatures w14:val="none"/>
        </w:rPr>
        <w:t>s</w:t>
      </w:r>
      <w:r w:rsidRPr="002D0A7A">
        <w:rPr>
          <w:rFonts w:ascii="Calibri" w:eastAsia="Times New Roman" w:hAnsi="Calibri" w:cs="Calibri"/>
          <w:kern w:val="0"/>
          <w14:ligatures w14:val="none"/>
        </w:rPr>
        <w:t>.</w:t>
      </w:r>
    </w:p>
    <w:p w14:paraId="29D96507" w14:textId="366D3140" w:rsidR="002D0A7A" w:rsidRPr="002D0A7A" w:rsidRDefault="002D0A7A" w:rsidP="007053D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Philippians 3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>is the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surpassing gospel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>, g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reater than everything else.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 So, there is no reason to be discouraged or despair. Problems are an opportunity to </w:t>
      </w:r>
      <w:proofErr w:type="gramStart"/>
      <w:r w:rsidRPr="007053D7">
        <w:rPr>
          <w:rFonts w:ascii="Calibri" w:eastAsia="Times New Roman" w:hAnsi="Calibri" w:cs="Calibri"/>
          <w:kern w:val="0"/>
          <w14:ligatures w14:val="none"/>
        </w:rPr>
        <w:t xml:space="preserve">actually </w:t>
      </w:r>
      <w:r w:rsidRPr="002D0A7A">
        <w:rPr>
          <w:rFonts w:ascii="Calibri" w:eastAsia="Times New Roman" w:hAnsi="Calibri" w:cs="Calibri"/>
          <w:kern w:val="0"/>
          <w14:ligatures w14:val="none"/>
        </w:rPr>
        <w:t>experience</w:t>
      </w:r>
      <w:proofErr w:type="gramEnd"/>
      <w:r w:rsidRPr="002D0A7A">
        <w:rPr>
          <w:rFonts w:ascii="Calibri" w:eastAsia="Times New Roman" w:hAnsi="Calibri" w:cs="Calibri"/>
          <w:kern w:val="0"/>
          <w14:ligatures w14:val="none"/>
        </w:rPr>
        <w:t xml:space="preserve"> the power of the gospel. We live as those who are captured by the gospel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 (j</w:t>
      </w:r>
      <w:r w:rsidRPr="002D0A7A">
        <w:rPr>
          <w:rFonts w:ascii="Calibri" w:eastAsia="Times New Roman" w:hAnsi="Calibri" w:cs="Calibri"/>
          <w:kern w:val="0"/>
          <w14:ligatures w14:val="none"/>
        </w:rPr>
        <w:t>ourney)</w:t>
      </w:r>
      <w:r w:rsidRPr="007053D7">
        <w:rPr>
          <w:rFonts w:ascii="Calibri" w:eastAsia="Times New Roman" w:hAnsi="Calibri" w:cs="Calibri"/>
          <w:kern w:val="0"/>
          <w14:ligatures w14:val="none"/>
        </w:rPr>
        <w:t>.</w:t>
      </w:r>
    </w:p>
    <w:p w14:paraId="1405840E" w14:textId="5040BF85" w:rsidR="002D0A7A" w:rsidRPr="002D0A7A" w:rsidRDefault="002D0A7A" w:rsidP="007053D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Philippians 4, today’s passage, is the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complete and sufficient gospel</w:t>
      </w:r>
      <w:r w:rsidRPr="002D0A7A">
        <w:rPr>
          <w:rFonts w:ascii="Calibri" w:eastAsia="Times New Roman" w:hAnsi="Calibri" w:cs="Calibri"/>
          <w:kern w:val="0"/>
          <w14:ligatures w14:val="none"/>
        </w:rPr>
        <w:t>. Everything is found in the gospel, in Christ. We are those who possess what is His.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kern w:val="0"/>
          <w14:ligatures w14:val="none"/>
        </w:rPr>
        <w:t>2 Corinthians 4:6–9 calls this treasure in jars of clay. What is the treasure?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kern w:val="0"/>
          <w14:ligatures w14:val="none"/>
        </w:rPr>
        <w:t>It is the life, authority, power, and blessing given to us the moment we were saved. We already possess it.</w:t>
      </w:r>
    </w:p>
    <w:p w14:paraId="32A7BDA4" w14:textId="4C42AC72" w:rsidR="002D0A7A" w:rsidRPr="002D0A7A" w:rsidRDefault="002D0A7A" w:rsidP="007053D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4FA3D0F" w14:textId="77777777" w:rsidR="0042515A" w:rsidRPr="007053D7" w:rsidRDefault="002D0A7A" w:rsidP="007053D7">
      <w:pPr>
        <w:spacing w:after="0" w:line="240" w:lineRule="auto"/>
        <w:outlineLvl w:val="1"/>
        <w:rPr>
          <w:rFonts w:ascii="Calibri" w:eastAsia="Times New Roman" w:hAnsi="Calibri" w:cs="Calibri"/>
          <w:kern w:val="0"/>
          <w14:ligatures w14:val="none"/>
        </w:rPr>
      </w:pP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1. This is the fruit of life of </w:t>
      </w:r>
      <w:r w:rsidR="0042515A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the 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one who realizes this 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>mystery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and holds this assurance.</w:t>
      </w:r>
      <w:r w:rsidR="0042515A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The </w:t>
      </w:r>
      <w:r w:rsidR="0042515A" w:rsidRPr="007053D7">
        <w:rPr>
          <w:rFonts w:ascii="Calibri" w:eastAsia="Times New Roman" w:hAnsi="Calibri" w:cs="Calibri"/>
          <w:kern w:val="0"/>
          <w14:ligatures w14:val="none"/>
        </w:rPr>
        <w:t xml:space="preserve">fruits of 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life that come from experiencing and enjoying Christ </w:t>
      </w:r>
      <w:r w:rsidR="0042515A" w:rsidRPr="007053D7">
        <w:rPr>
          <w:rFonts w:ascii="Calibri" w:eastAsia="Times New Roman" w:hAnsi="Calibri" w:cs="Calibri"/>
          <w:kern w:val="0"/>
          <w14:ligatures w14:val="none"/>
        </w:rPr>
        <w:t>is what we call the fruit of healing, maturity, and sanctification (refer to Wednesday service).</w:t>
      </w:r>
    </w:p>
    <w:p w14:paraId="57F44681" w14:textId="7D65D90A" w:rsidR="002D0A7A" w:rsidRPr="002D0A7A" w:rsidRDefault="002D0A7A" w:rsidP="007053D7">
      <w:pPr>
        <w:spacing w:after="0" w:line="240" w:lineRule="auto"/>
        <w:outlineLvl w:val="1"/>
        <w:rPr>
          <w:rFonts w:ascii="Calibri" w:eastAsia="Times New Roman" w:hAnsi="Calibri" w:cs="Calibri"/>
          <w:kern w:val="0"/>
          <w14:ligatures w14:val="none"/>
        </w:rPr>
      </w:pP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1) We have no reason to be offended or </w:t>
      </w:r>
      <w:r w:rsidR="0042515A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be 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hurt by others. </w:t>
      </w:r>
      <w:r w:rsidR="0042515A" w:rsidRPr="007053D7">
        <w:rPr>
          <w:rFonts w:ascii="Calibri" w:eastAsia="Times New Roman" w:hAnsi="Calibri" w:cs="Calibri"/>
          <w:b/>
          <w:bCs/>
          <w:kern w:val="0"/>
          <w14:ligatures w14:val="none"/>
        </w:rPr>
        <w:t>There is no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reason to fight or compete.</w:t>
      </w:r>
    </w:p>
    <w:p w14:paraId="75509048" w14:textId="4B3F05D4" w:rsidR="002D0A7A" w:rsidRPr="002D0A7A" w:rsidRDefault="0042515A" w:rsidP="007053D7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7053D7">
        <w:rPr>
          <w:rFonts w:ascii="Calibri" w:hAnsi="Calibri" w:cs="Calibri"/>
          <w:b/>
          <w:bCs/>
          <w:color w:val="000000"/>
          <w:shd w:val="clear" w:color="000000" w:fill="FFFFFF"/>
          <w:lang w:eastAsia="ko-KR"/>
        </w:rPr>
        <w:t>①</w:t>
      </w:r>
      <w:r w:rsidRPr="007053D7">
        <w:rPr>
          <w:rFonts w:ascii="Calibri" w:eastAsia="굴림" w:hAnsi="Calibri" w:cs="Calibri"/>
          <w:b/>
          <w:bCs/>
          <w:color w:val="000000"/>
          <w:shd w:val="clear" w:color="000000" w:fill="FFFFFF"/>
          <w:lang w:eastAsia="ko-KR"/>
        </w:rPr>
        <w:t xml:space="preserve"> </w:t>
      </w:r>
      <w:r w:rsidR="002D0A7A"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Once 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you </w:t>
      </w:r>
      <w:r w:rsidR="002D0A7A"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realized the enormous blessing of the gospel 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you </w:t>
      </w:r>
      <w:r w:rsidR="002D0A7A"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have, 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>your</w:t>
      </w:r>
      <w:r w:rsidR="002D0A7A"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self-worth 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>will be</w:t>
      </w:r>
      <w:r w:rsidR="002D0A7A"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overflowing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>. It is not</w:t>
      </w:r>
      <w:r w:rsidR="002D0A7A"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pride, but confidence.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 xml:space="preserve">With that self-worth, 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even when you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>don’t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 xml:space="preserve">compete or fight, 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God allows you to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>overcome. Even when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 you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 xml:space="preserve"> yield, God gives </w:t>
      </w:r>
      <w:r w:rsidRPr="007053D7">
        <w:rPr>
          <w:rFonts w:ascii="Calibri" w:eastAsia="Times New Roman" w:hAnsi="Calibri" w:cs="Calibri"/>
          <w:kern w:val="0"/>
          <w14:ligatures w14:val="none"/>
        </w:rPr>
        <w:t>you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7053D7">
        <w:rPr>
          <w:rFonts w:ascii="Calibri" w:eastAsia="Times New Roman" w:hAnsi="Calibri" w:cs="Calibri"/>
          <w:kern w:val="0"/>
          <w14:ligatures w14:val="none"/>
        </w:rPr>
        <w:t>greater things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>.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>Abraham and Isaac yielded to their enemies. David yielded completely to King Saul</w:t>
      </w:r>
      <w:r w:rsidRPr="007053D7">
        <w:rPr>
          <w:rFonts w:ascii="Calibri" w:eastAsia="Times New Roman" w:hAnsi="Calibri" w:cs="Calibri"/>
          <w:kern w:val="0"/>
          <w14:ligatures w14:val="none"/>
        </w:rPr>
        <w:t>. W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>e know the result</w:t>
      </w:r>
      <w:r w:rsidRPr="007053D7">
        <w:rPr>
          <w:rFonts w:ascii="Calibri" w:eastAsia="Times New Roman" w:hAnsi="Calibri" w:cs="Calibri"/>
          <w:kern w:val="0"/>
          <w14:ligatures w14:val="none"/>
        </w:rPr>
        <w:t>s.</w:t>
      </w:r>
    </w:p>
    <w:p w14:paraId="6AA684FD" w14:textId="5934CB79" w:rsidR="002D0A7A" w:rsidRPr="002D0A7A" w:rsidRDefault="0042515A" w:rsidP="007053D7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7053D7">
        <w:rPr>
          <w:rFonts w:ascii="Calibri" w:hAnsi="Calibri" w:cs="Calibri"/>
          <w:b/>
          <w:bCs/>
          <w:color w:val="000000"/>
          <w:shd w:val="clear" w:color="000000" w:fill="FFFFFF"/>
          <w:lang w:eastAsia="ko-KR"/>
        </w:rPr>
        <w:t>②</w:t>
      </w:r>
      <w:r w:rsidRPr="007053D7">
        <w:rPr>
          <w:rFonts w:ascii="Calibri" w:eastAsia="굴림" w:hAnsi="Calibri" w:cs="Calibri"/>
          <w:b/>
          <w:bCs/>
          <w:color w:val="000000"/>
          <w:shd w:val="clear" w:color="000000" w:fill="FFFFFF"/>
          <w:lang w:eastAsia="ko-KR"/>
        </w:rPr>
        <w:t xml:space="preserve"> </w:t>
      </w:r>
      <w:proofErr w:type="gramStart"/>
      <w:r w:rsidR="002D0A7A" w:rsidRPr="002D0A7A">
        <w:rPr>
          <w:rFonts w:ascii="Calibri" w:eastAsia="Times New Roman" w:hAnsi="Calibri" w:cs="Calibri"/>
          <w:b/>
          <w:bCs/>
          <w:kern w:val="0"/>
          <w14:ligatures w14:val="none"/>
        </w:rPr>
        <w:t>In</w:t>
      </w:r>
      <w:proofErr w:type="gramEnd"/>
      <w:r w:rsidR="002D0A7A"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verse 2, there was conflict between two women in the Philippian church. They seem to have been influential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individuals</w:t>
      </w:r>
      <w:r w:rsidR="002D0A7A" w:rsidRPr="002D0A7A">
        <w:rPr>
          <w:rFonts w:ascii="Calibri" w:eastAsia="Times New Roman" w:hAnsi="Calibri" w:cs="Calibri"/>
          <w:b/>
          <w:bCs/>
          <w:kern w:val="0"/>
          <w14:ligatures w14:val="none"/>
        </w:rPr>
        <w:t>.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>While working hard, they may have struggled over invisible leadership (hegemony).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>If Christ is truly our Lord (1), and our names are written in the Book of Life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 xml:space="preserve">there is no need for such </w:t>
      </w:r>
      <w:proofErr w:type="gramStart"/>
      <w:r w:rsidR="002D0A7A" w:rsidRPr="002D0A7A">
        <w:rPr>
          <w:rFonts w:ascii="Calibri" w:eastAsia="Times New Roman" w:hAnsi="Calibri" w:cs="Calibri"/>
          <w:kern w:val="0"/>
          <w14:ligatures w14:val="none"/>
        </w:rPr>
        <w:t>conflict</w:t>
      </w:r>
      <w:r w:rsidRPr="002D0A7A">
        <w:rPr>
          <w:rFonts w:ascii="Calibri" w:eastAsia="Times New Roman" w:hAnsi="Calibri" w:cs="Calibri"/>
          <w:kern w:val="0"/>
          <w14:ligatures w14:val="none"/>
        </w:rPr>
        <w:t>(</w:t>
      </w:r>
      <w:proofErr w:type="gramEnd"/>
      <w:r w:rsidRPr="002D0A7A">
        <w:rPr>
          <w:rFonts w:ascii="Calibri" w:eastAsia="Times New Roman" w:hAnsi="Calibri" w:cs="Calibri"/>
          <w:kern w:val="0"/>
          <w14:ligatures w14:val="none"/>
        </w:rPr>
        <w:t>3)</w:t>
      </w:r>
      <w:r w:rsidRPr="007053D7">
        <w:rPr>
          <w:rFonts w:ascii="Calibri" w:eastAsia="Times New Roman" w:hAnsi="Calibri" w:cs="Calibri"/>
          <w:kern w:val="0"/>
          <w14:ligatures w14:val="none"/>
        </w:rPr>
        <w:t>.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 xml:space="preserve">Each person is just doing </w:t>
      </w:r>
      <w:r w:rsidRPr="007053D7">
        <w:rPr>
          <w:rFonts w:ascii="Calibri" w:eastAsia="Times New Roman" w:hAnsi="Calibri" w:cs="Calibri"/>
          <w:kern w:val="0"/>
          <w14:ligatures w14:val="none"/>
        </w:rPr>
        <w:t>the Lord’s work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>, and the reward is already recorded by God (Rev</w:t>
      </w:r>
      <w:r w:rsidRPr="007053D7">
        <w:rPr>
          <w:rFonts w:ascii="Calibri" w:eastAsia="Times New Roman" w:hAnsi="Calibri" w:cs="Calibri"/>
          <w:kern w:val="0"/>
          <w14:ligatures w14:val="none"/>
        </w:rPr>
        <w:t>elation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 xml:space="preserve"> 20:12).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 xml:space="preserve">We are to wait for God’s eternal judgment and recognition, which is more important than human 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judgment and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>approval.</w:t>
      </w:r>
    </w:p>
    <w:p w14:paraId="1148E0F7" w14:textId="77777777" w:rsidR="002D0A7A" w:rsidRPr="002D0A7A" w:rsidRDefault="002D0A7A" w:rsidP="007053D7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2) We can rejoice and give thanks in all circumstances.</w:t>
      </w:r>
    </w:p>
    <w:p w14:paraId="33EB0B4B" w14:textId="1562DCC5" w:rsidR="002D0A7A" w:rsidRPr="002D0A7A" w:rsidRDefault="0042515A" w:rsidP="007053D7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7053D7">
        <w:rPr>
          <w:rFonts w:ascii="Calibri" w:hAnsi="Calibri" w:cs="Calibri"/>
          <w:b/>
          <w:bCs/>
          <w:color w:val="000000"/>
          <w:shd w:val="clear" w:color="000000" w:fill="FFFFFF"/>
          <w:lang w:eastAsia="ko-KR"/>
        </w:rPr>
        <w:t>①</w:t>
      </w:r>
      <w:r w:rsidRPr="007053D7">
        <w:rPr>
          <w:rFonts w:ascii="Calibri" w:eastAsia="굴림" w:hAnsi="Calibri" w:cs="Calibri"/>
          <w:b/>
          <w:bCs/>
          <w:color w:val="000000"/>
          <w:shd w:val="clear" w:color="000000" w:fill="FFFFFF"/>
          <w:lang w:eastAsia="ko-KR"/>
        </w:rPr>
        <w:t xml:space="preserve"> </w:t>
      </w:r>
      <w:r w:rsidR="002D0A7A" w:rsidRPr="002D0A7A">
        <w:rPr>
          <w:rFonts w:ascii="Calibri" w:eastAsia="Times New Roman" w:hAnsi="Calibri" w:cs="Calibri"/>
          <w:b/>
          <w:bCs/>
          <w:kern w:val="0"/>
          <w14:ligatures w14:val="none"/>
        </w:rPr>
        <w:t>Paul uses the word "rejoice" at least 18 times in Philippians, written from prison.</w:t>
      </w:r>
    </w:p>
    <w:p w14:paraId="5B1D127D" w14:textId="1050612D" w:rsidR="002D0A7A" w:rsidRPr="002D0A7A" w:rsidRDefault="0042515A" w:rsidP="007053D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053D7">
        <w:rPr>
          <w:rFonts w:ascii="Calibri" w:eastAsia="Times New Roman" w:hAnsi="Calibri" w:cs="Calibri"/>
          <w:kern w:val="0"/>
          <w14:ligatures w14:val="none"/>
        </w:rPr>
        <w:t>He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 xml:space="preserve"> says that if we lay aside all anxiety and pray with thanksgiving, God’s peace will guard our hearts and minds in Christ Jesus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 (6-7).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>We must train ourselves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>even intentionally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>to live a joyful and thankful life.</w:t>
      </w:r>
    </w:p>
    <w:p w14:paraId="74D2D04B" w14:textId="01E6AB9B" w:rsidR="002D0A7A" w:rsidRDefault="0042515A" w:rsidP="007053D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053D7">
        <w:rPr>
          <w:rFonts w:ascii="Calibri" w:hAnsi="Calibri" w:cs="Calibri"/>
          <w:b/>
          <w:bCs/>
          <w:color w:val="000000"/>
          <w:shd w:val="clear" w:color="000000" w:fill="FFFFFF"/>
          <w:lang w:eastAsia="ko-KR"/>
        </w:rPr>
        <w:t>②</w:t>
      </w:r>
      <w:r w:rsidRPr="007053D7">
        <w:rPr>
          <w:rFonts w:ascii="Calibri" w:eastAsia="굴림" w:hAnsi="Calibri" w:cs="Calibri"/>
          <w:b/>
          <w:bCs/>
          <w:color w:val="000000"/>
          <w:shd w:val="clear" w:color="000000" w:fill="FFFFFF"/>
          <w:lang w:eastAsia="ko-KR"/>
        </w:rPr>
        <w:t xml:space="preserve"> </w:t>
      </w:r>
      <w:r w:rsidR="002D0A7A" w:rsidRPr="002D0A7A">
        <w:rPr>
          <w:rFonts w:ascii="Calibri" w:eastAsia="Times New Roman" w:hAnsi="Calibri" w:cs="Calibri"/>
          <w:b/>
          <w:bCs/>
          <w:kern w:val="0"/>
          <w14:ligatures w14:val="none"/>
        </w:rPr>
        <w:t>If you live stressed because of people, or oppressed by your environment, it ultimately kills you. That is Satan’s deception and goal.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7053D7">
        <w:rPr>
          <w:rFonts w:ascii="Calibri" w:eastAsia="Times New Roman" w:hAnsi="Calibri" w:cs="Calibri"/>
          <w:kern w:val="0"/>
          <w14:ligatures w14:val="none"/>
        </w:rPr>
        <w:t>W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 xml:space="preserve">e, who are saved and blessed, </w:t>
      </w:r>
      <w:r w:rsidRPr="007053D7">
        <w:rPr>
          <w:rFonts w:ascii="Calibri" w:eastAsia="Times New Roman" w:hAnsi="Calibri" w:cs="Calibri"/>
          <w:kern w:val="0"/>
          <w14:ligatures w14:val="none"/>
        </w:rPr>
        <w:t xml:space="preserve">cannot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>live deceived and oppressed all our lives because of people or circumstances</w:t>
      </w:r>
      <w:r w:rsidRPr="007053D7">
        <w:rPr>
          <w:rFonts w:ascii="Calibri" w:eastAsia="Times New Roman" w:hAnsi="Calibri" w:cs="Calibri"/>
          <w:kern w:val="0"/>
          <w14:ligatures w14:val="none"/>
        </w:rPr>
        <w:t>.</w:t>
      </w:r>
    </w:p>
    <w:p w14:paraId="0BACE934" w14:textId="77777777" w:rsidR="007053D7" w:rsidRDefault="007053D7" w:rsidP="007053D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5002AB8" w14:textId="77777777" w:rsidR="007053D7" w:rsidRPr="002D0A7A" w:rsidRDefault="007053D7" w:rsidP="007053D7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68DCEF2" w14:textId="7BC73C46" w:rsidR="002D0A7A" w:rsidRPr="002D0A7A" w:rsidRDefault="002D0A7A" w:rsidP="007053D7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2. From this point, the Holy Spirit begins to </w:t>
      </w:r>
      <w:r w:rsidR="0042515A" w:rsidRPr="007053D7">
        <w:rPr>
          <w:rFonts w:ascii="Calibri" w:eastAsia="Times New Roman" w:hAnsi="Calibri" w:cs="Calibri"/>
          <w:b/>
          <w:bCs/>
          <w:kern w:val="0"/>
          <w14:ligatures w14:val="none"/>
        </w:rPr>
        <w:t>govern us from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within, and Go</w:t>
      </w:r>
      <w:r w:rsidR="0042515A" w:rsidRPr="007053D7">
        <w:rPr>
          <w:rFonts w:ascii="Calibri" w:eastAsia="Times New Roman" w:hAnsi="Calibri" w:cs="Calibri"/>
          <w:b/>
          <w:bCs/>
          <w:kern w:val="0"/>
          <w14:ligatures w14:val="none"/>
        </w:rPr>
        <w:t>d’s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work begins. God’s kingdom comes </w:t>
      </w:r>
      <w:r w:rsidR="0042515A" w:rsidRPr="007053D7">
        <w:rPr>
          <w:rFonts w:ascii="Calibri" w:eastAsia="Times New Roman" w:hAnsi="Calibri" w:cs="Calibri"/>
          <w:b/>
          <w:bCs/>
          <w:kern w:val="0"/>
          <w14:ligatures w14:val="none"/>
        </w:rPr>
        <w:t>upon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our hearts.</w:t>
      </w:r>
    </w:p>
    <w:p w14:paraId="41C545DB" w14:textId="77777777" w:rsidR="00E645F6" w:rsidRDefault="002D0A7A" w:rsidP="007053D7">
      <w:pPr>
        <w:spacing w:after="0" w:line="240" w:lineRule="auto"/>
        <w:outlineLvl w:val="2"/>
        <w:rPr>
          <w:rFonts w:ascii="Calibri" w:eastAsia="맑은 고딕" w:hAnsi="Calibri" w:cs="Calibri"/>
          <w:b/>
          <w:bCs/>
          <w:kern w:val="0"/>
          <w:lang w:eastAsia="ko-KR"/>
          <w14:ligatures w14:val="none"/>
        </w:rPr>
      </w:pP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1) God’s hidden purpose</w:t>
      </w:r>
      <w:r w:rsidR="00E20679">
        <w:rPr>
          <w:rFonts w:ascii="Calibri" w:eastAsia="맑은 고딕" w:hAnsi="Calibri" w:cs="Calibri" w:hint="eastAsia"/>
          <w:b/>
          <w:bCs/>
          <w:kern w:val="0"/>
          <w:lang w:eastAsia="ko-KR"/>
          <w14:ligatures w14:val="none"/>
        </w:rPr>
        <w:t xml:space="preserve"> in the problem</w:t>
      </w:r>
    </w:p>
    <w:p w14:paraId="274BADF8" w14:textId="1F595958" w:rsidR="002D0A7A" w:rsidRPr="002D0A7A" w:rsidRDefault="002D0A7A" w:rsidP="007053D7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lastRenderedPageBreak/>
        <w:t xml:space="preserve"> is revealed, and everything works together for good</w:t>
      </w:r>
      <w:r w:rsidR="0042515A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, 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right in </w:t>
      </w:r>
      <w:r w:rsidR="00D16282" w:rsidRPr="007053D7">
        <w:rPr>
          <w:rFonts w:ascii="Calibri" w:eastAsia="Times New Roman" w:hAnsi="Calibri" w:cs="Calibri"/>
          <w:b/>
          <w:bCs/>
          <w:kern w:val="0"/>
          <w14:ligatures w14:val="none"/>
        </w:rPr>
        <w:t>the devil’s face for him to see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(Romans 8:28).</w:t>
      </w:r>
      <w:r w:rsidR="00D16282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When persecuted unfairly and driven away, they </w:t>
      </w:r>
      <w:r w:rsidR="00D16282" w:rsidRPr="007053D7">
        <w:rPr>
          <w:rFonts w:ascii="Calibri" w:eastAsia="Times New Roman" w:hAnsi="Calibri" w:cs="Calibri"/>
          <w:kern w:val="0"/>
          <w14:ligatures w14:val="none"/>
        </w:rPr>
        <w:t xml:space="preserve">silently 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held onto the gospel </w:t>
      </w:r>
      <w:r w:rsidR="00D16282" w:rsidRPr="007053D7">
        <w:rPr>
          <w:rFonts w:ascii="Calibri" w:eastAsia="Times New Roman" w:hAnsi="Calibri" w:cs="Calibri"/>
          <w:kern w:val="0"/>
          <w14:ligatures w14:val="none"/>
        </w:rPr>
        <w:t xml:space="preserve">and proclaimed it, and </w:t>
      </w:r>
      <w:r w:rsidRPr="002D0A7A">
        <w:rPr>
          <w:rFonts w:ascii="Calibri" w:eastAsia="Times New Roman" w:hAnsi="Calibri" w:cs="Calibri"/>
          <w:kern w:val="0"/>
          <w14:ligatures w14:val="none"/>
        </w:rPr>
        <w:t>Antioch church was born (Acts 11:19–21).</w:t>
      </w:r>
      <w:r w:rsidR="00D16282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kern w:val="0"/>
          <w14:ligatures w14:val="none"/>
        </w:rPr>
        <w:t>The road to Asia was blocked, so they silently prayed and waited</w:t>
      </w:r>
      <w:r w:rsidR="00D16282" w:rsidRPr="007053D7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then the door to European missions opened. It </w:t>
      </w:r>
      <w:r w:rsidR="00D16282" w:rsidRPr="007053D7">
        <w:rPr>
          <w:rFonts w:ascii="Calibri" w:eastAsia="Times New Roman" w:hAnsi="Calibri" w:cs="Calibri"/>
          <w:kern w:val="0"/>
          <w14:ligatures w14:val="none"/>
        </w:rPr>
        <w:t>was life’s turning point.</w:t>
      </w:r>
      <w:r w:rsidR="00D16282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kern w:val="0"/>
          <w14:ligatures w14:val="none"/>
        </w:rPr>
        <w:t>The Holy Spirit had blocked their way (Acts 16:1–14). Therefore, in every problem, we must seek God’s good purpose.</w:t>
      </w:r>
      <w:r w:rsidR="00D16282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kern w:val="0"/>
          <w14:ligatures w14:val="none"/>
        </w:rPr>
        <w:t>In every situation, think on this (8). The God of peace will be with you (9).</w:t>
      </w:r>
    </w:p>
    <w:p w14:paraId="0EDEA2A2" w14:textId="495A280E" w:rsidR="002D0A7A" w:rsidRPr="002D0A7A" w:rsidRDefault="002D0A7A" w:rsidP="007053D7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2) From this point, we gain a heart of contentment in all things (11).</w:t>
      </w:r>
      <w:r w:rsidR="00D16282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In short, the </w:t>
      </w:r>
      <w:r w:rsidR="00D16282" w:rsidRPr="007053D7">
        <w:rPr>
          <w:rFonts w:ascii="Calibri" w:eastAsia="Times New Roman" w:hAnsi="Calibri" w:cs="Calibri"/>
          <w:kern w:val="0"/>
          <w14:ligatures w14:val="none"/>
        </w:rPr>
        <w:t>greed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16282" w:rsidRPr="007053D7">
        <w:rPr>
          <w:rFonts w:ascii="Calibri" w:eastAsia="Times New Roman" w:hAnsi="Calibri" w:cs="Calibri"/>
          <w:kern w:val="0"/>
          <w14:ligatures w14:val="none"/>
        </w:rPr>
        <w:t>in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 us </w:t>
      </w:r>
      <w:r w:rsidR="00D16282" w:rsidRPr="007053D7">
        <w:rPr>
          <w:rFonts w:ascii="Calibri" w:eastAsia="Times New Roman" w:hAnsi="Calibri" w:cs="Calibri"/>
          <w:kern w:val="0"/>
          <w14:ligatures w14:val="none"/>
        </w:rPr>
        <w:t xml:space="preserve">will 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disappear. </w:t>
      </w:r>
      <w:proofErr w:type="gramStart"/>
      <w:r w:rsidRPr="002D0A7A">
        <w:rPr>
          <w:rFonts w:ascii="Calibri" w:eastAsia="Times New Roman" w:hAnsi="Calibri" w:cs="Calibri"/>
          <w:kern w:val="0"/>
          <w14:ligatures w14:val="none"/>
        </w:rPr>
        <w:t>So</w:t>
      </w:r>
      <w:proofErr w:type="gramEnd"/>
      <w:r w:rsidRPr="002D0A7A">
        <w:rPr>
          <w:rFonts w:ascii="Calibri" w:eastAsia="Times New Roman" w:hAnsi="Calibri" w:cs="Calibri"/>
          <w:kern w:val="0"/>
          <w14:ligatures w14:val="none"/>
        </w:rPr>
        <w:t xml:space="preserve"> the sense of competition we feel from comparing ourselves with others vanishes.</w:t>
      </w:r>
      <w:r w:rsidR="00D16282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D16282" w:rsidRPr="007053D7">
        <w:rPr>
          <w:rFonts w:ascii="Calibri" w:eastAsia="Times New Roman" w:hAnsi="Calibri" w:cs="Calibri"/>
          <w:kern w:val="0"/>
          <w14:ligatures w14:val="none"/>
        </w:rPr>
        <w:t>Even if we are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 in poverty</w:t>
      </w:r>
      <w:r w:rsidR="00D16282" w:rsidRPr="007053D7">
        <w:rPr>
          <w:rFonts w:ascii="Calibri" w:eastAsia="Times New Roman" w:hAnsi="Calibri" w:cs="Calibri"/>
          <w:kern w:val="0"/>
          <w14:ligatures w14:val="none"/>
        </w:rPr>
        <w:t>, we are fine. Even if we are in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 abundance, we</w:t>
      </w:r>
      <w:r w:rsidR="00D16282" w:rsidRPr="007053D7">
        <w:rPr>
          <w:rFonts w:ascii="Calibri" w:eastAsia="Times New Roman" w:hAnsi="Calibri" w:cs="Calibri"/>
          <w:kern w:val="0"/>
          <w14:ligatures w14:val="none"/>
        </w:rPr>
        <w:t xml:space="preserve"> are </w:t>
      </w:r>
      <w:r w:rsidRPr="002D0A7A">
        <w:rPr>
          <w:rFonts w:ascii="Calibri" w:eastAsia="Times New Roman" w:hAnsi="Calibri" w:cs="Calibri"/>
          <w:kern w:val="0"/>
          <w14:ligatures w14:val="none"/>
        </w:rPr>
        <w:t>no</w:t>
      </w:r>
      <w:r w:rsidR="00D16282" w:rsidRPr="007053D7">
        <w:rPr>
          <w:rFonts w:ascii="Calibri" w:eastAsia="Times New Roman" w:hAnsi="Calibri" w:cs="Calibri"/>
          <w:kern w:val="0"/>
          <w14:ligatures w14:val="none"/>
        </w:rPr>
        <w:t>t arrogant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 (12).</w:t>
      </w:r>
    </w:p>
    <w:p w14:paraId="617FAFDA" w14:textId="252C9C7C" w:rsidR="002D0A7A" w:rsidRDefault="002D0A7A" w:rsidP="007053D7">
      <w:pPr>
        <w:spacing w:after="0" w:line="240" w:lineRule="auto"/>
        <w:outlineLvl w:val="2"/>
        <w:rPr>
          <w:rFonts w:ascii="Calibri" w:eastAsia="Times New Roman" w:hAnsi="Calibri" w:cs="Calibri"/>
          <w:kern w:val="0"/>
          <w14:ligatures w14:val="none"/>
        </w:rPr>
      </w:pP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3) From this point, we can </w:t>
      </w:r>
      <w:r w:rsidR="00D16282" w:rsidRPr="007053D7">
        <w:rPr>
          <w:rFonts w:ascii="Calibri" w:eastAsia="Times New Roman" w:hAnsi="Calibri" w:cs="Calibri"/>
          <w:b/>
          <w:bCs/>
          <w:kern w:val="0"/>
          <w14:ligatures w14:val="none"/>
        </w:rPr>
        <w:t>challenge in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faith </w:t>
      </w:r>
      <w:r w:rsidR="00D16282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for 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what God has prepared (13).</w:t>
      </w:r>
      <w:r w:rsidR="00D16282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kern w:val="0"/>
          <w14:ligatures w14:val="none"/>
        </w:rPr>
        <w:t>This is not just pursuing our personal ambitions</w:t>
      </w:r>
      <w:r w:rsidR="00D16282" w:rsidRPr="007053D7">
        <w:rPr>
          <w:rFonts w:ascii="Calibri" w:eastAsia="Times New Roman" w:hAnsi="Calibri" w:cs="Calibri"/>
          <w:kern w:val="0"/>
          <w14:ligatures w14:val="none"/>
        </w:rPr>
        <w:t>. T</w:t>
      </w:r>
      <w:r w:rsidRPr="002D0A7A">
        <w:rPr>
          <w:rFonts w:ascii="Calibri" w:eastAsia="Times New Roman" w:hAnsi="Calibri" w:cs="Calibri"/>
          <w:kern w:val="0"/>
          <w14:ligatures w14:val="none"/>
        </w:rPr>
        <w:t>hat is a worldly kind of ambition (“</w:t>
      </w:r>
      <w:r w:rsidR="00D16282" w:rsidRPr="007053D7">
        <w:rPr>
          <w:rFonts w:ascii="Calibri" w:eastAsia="Times New Roman" w:hAnsi="Calibri" w:cs="Calibri"/>
          <w:kern w:val="0"/>
          <w14:ligatures w14:val="none"/>
        </w:rPr>
        <w:t>b</w:t>
      </w:r>
      <w:r w:rsidRPr="002D0A7A">
        <w:rPr>
          <w:rFonts w:ascii="Calibri" w:eastAsia="Times New Roman" w:hAnsi="Calibri" w:cs="Calibri"/>
          <w:kern w:val="0"/>
          <w14:ligatures w14:val="none"/>
        </w:rPr>
        <w:t>e ambitious”).</w:t>
      </w:r>
      <w:r w:rsidR="00D16282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Rather, God gives us the desire for His will and </w:t>
      </w:r>
      <w:r w:rsidR="00D16282" w:rsidRPr="007053D7">
        <w:rPr>
          <w:rFonts w:ascii="Calibri" w:eastAsia="Times New Roman" w:hAnsi="Calibri" w:cs="Calibri"/>
          <w:kern w:val="0"/>
          <w14:ligatures w14:val="none"/>
        </w:rPr>
        <w:t xml:space="preserve">fulfills it </w:t>
      </w:r>
      <w:r w:rsidRPr="002D0A7A">
        <w:rPr>
          <w:rFonts w:ascii="Calibri" w:eastAsia="Times New Roman" w:hAnsi="Calibri" w:cs="Calibri"/>
          <w:kern w:val="0"/>
          <w14:ligatures w14:val="none"/>
        </w:rPr>
        <w:t>(Phil</w:t>
      </w:r>
      <w:r w:rsidR="00D16282" w:rsidRPr="007053D7">
        <w:rPr>
          <w:rFonts w:ascii="Calibri" w:eastAsia="Times New Roman" w:hAnsi="Calibri" w:cs="Calibri"/>
          <w:kern w:val="0"/>
          <w14:ligatures w14:val="none"/>
        </w:rPr>
        <w:t xml:space="preserve">ippians </w:t>
      </w:r>
      <w:r w:rsidRPr="002D0A7A">
        <w:rPr>
          <w:rFonts w:ascii="Calibri" w:eastAsia="Times New Roman" w:hAnsi="Calibri" w:cs="Calibri"/>
          <w:kern w:val="0"/>
          <w14:ligatures w14:val="none"/>
        </w:rPr>
        <w:t>2:13).</w:t>
      </w:r>
      <w:r w:rsidR="00D16282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kern w:val="0"/>
          <w14:ligatures w14:val="none"/>
        </w:rPr>
        <w:t>God reveals His will, gives us faith, and even when conditions are lacking, we can still take bold steps of faith.</w:t>
      </w:r>
    </w:p>
    <w:p w14:paraId="7A4389C7" w14:textId="77777777" w:rsidR="007053D7" w:rsidRDefault="007053D7" w:rsidP="007053D7">
      <w:pPr>
        <w:spacing w:after="0" w:line="240" w:lineRule="auto"/>
        <w:outlineLvl w:val="2"/>
        <w:rPr>
          <w:rFonts w:ascii="Calibri" w:eastAsia="Times New Roman" w:hAnsi="Calibri" w:cs="Calibri"/>
          <w:kern w:val="0"/>
          <w14:ligatures w14:val="none"/>
        </w:rPr>
      </w:pPr>
    </w:p>
    <w:p w14:paraId="6778AFB5" w14:textId="77777777" w:rsidR="007053D7" w:rsidRPr="002D0A7A" w:rsidRDefault="007053D7" w:rsidP="007053D7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7A8A1FC0" w14:textId="26E07D21" w:rsidR="002D0A7A" w:rsidRPr="002D0A7A" w:rsidRDefault="002D0A7A" w:rsidP="007053D7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3. From this point, our everyday life, </w:t>
      </w:r>
      <w:r w:rsidR="00D16282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our 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365 day</w:t>
      </w:r>
      <w:r w:rsidR="00D16282" w:rsidRPr="007053D7">
        <w:rPr>
          <w:rFonts w:ascii="Calibri" w:eastAsia="Times New Roman" w:hAnsi="Calibri" w:cs="Calibri"/>
          <w:b/>
          <w:bCs/>
          <w:kern w:val="0"/>
          <w14:ligatures w14:val="none"/>
        </w:rPr>
        <w:t>s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, </w:t>
      </w:r>
      <w:r w:rsidR="00D16282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and our eternity 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becomes God's eternal masterpiece.</w:t>
      </w:r>
    </w:p>
    <w:p w14:paraId="1FF0F5A0" w14:textId="2EEF7375" w:rsidR="002D0A7A" w:rsidRPr="002D0A7A" w:rsidRDefault="002D0A7A" w:rsidP="007053D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D0A7A">
        <w:rPr>
          <w:rFonts w:ascii="Calibri" w:eastAsia="Times New Roman" w:hAnsi="Calibri" w:cs="Calibri"/>
          <w:kern w:val="0"/>
          <w14:ligatures w14:val="none"/>
        </w:rPr>
        <w:t xml:space="preserve">Our lives are no longer just </w:t>
      </w:r>
      <w:proofErr w:type="spellStart"/>
      <w:r w:rsidRPr="002D0A7A">
        <w:rPr>
          <w:rFonts w:ascii="Calibri" w:eastAsia="Times New Roman" w:hAnsi="Calibri" w:cs="Calibri"/>
          <w:i/>
          <w:iCs/>
          <w:kern w:val="0"/>
          <w14:ligatures w14:val="none"/>
        </w:rPr>
        <w:t>chronos</w:t>
      </w:r>
      <w:proofErr w:type="spellEnd"/>
      <w:r w:rsidRPr="002D0A7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16282" w:rsidRPr="007053D7">
        <w:rPr>
          <w:rFonts w:ascii="Calibri" w:eastAsia="Times New Roman" w:hAnsi="Calibri" w:cs="Calibri"/>
          <w:kern w:val="0"/>
          <w14:ligatures w14:val="none"/>
        </w:rPr>
        <w:t>(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chronological time), but </w:t>
      </w:r>
      <w:r w:rsidR="00D16282" w:rsidRPr="007053D7">
        <w:rPr>
          <w:rFonts w:ascii="Calibri" w:eastAsia="Times New Roman" w:hAnsi="Calibri" w:cs="Calibri"/>
          <w:kern w:val="0"/>
          <w14:ligatures w14:val="none"/>
        </w:rPr>
        <w:t>it becomes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2D0A7A">
        <w:rPr>
          <w:rFonts w:ascii="Calibri" w:eastAsia="Times New Roman" w:hAnsi="Calibri" w:cs="Calibri"/>
          <w:i/>
          <w:iCs/>
          <w:kern w:val="0"/>
          <w14:ligatures w14:val="none"/>
        </w:rPr>
        <w:t>kairos</w:t>
      </w:r>
      <w:proofErr w:type="spellEnd"/>
      <w:r w:rsidRPr="002D0A7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16282" w:rsidRPr="007053D7">
        <w:rPr>
          <w:rFonts w:ascii="Calibri" w:eastAsia="Times New Roman" w:hAnsi="Calibri" w:cs="Calibri"/>
          <w:kern w:val="0"/>
          <w14:ligatures w14:val="none"/>
        </w:rPr>
        <w:t>that fulfills God’s absolute plan.</w:t>
      </w:r>
    </w:p>
    <w:p w14:paraId="75E3C334" w14:textId="496F0C42" w:rsidR="002D0A7A" w:rsidRPr="002D0A7A" w:rsidRDefault="002D0A7A" w:rsidP="007053D7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1) 24 hours</w:t>
      </w:r>
      <w:r w:rsidR="00D16282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3A016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>is</w:t>
      </w:r>
      <w:r w:rsidR="00D16282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my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proofErr w:type="spellStart"/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everyday</w:t>
      </w:r>
      <w:proofErr w:type="spellEnd"/>
      <w:r w:rsidR="003A016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. Our everyday 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becomes a </w:t>
      </w:r>
      <w:proofErr w:type="spellStart"/>
      <w:r w:rsidRPr="002D0A7A">
        <w:rPr>
          <w:rFonts w:ascii="Calibri" w:eastAsia="Times New Roman" w:hAnsi="Calibri" w:cs="Calibri"/>
          <w:b/>
          <w:bCs/>
          <w:i/>
          <w:iCs/>
          <w:kern w:val="0"/>
          <w14:ligatures w14:val="none"/>
        </w:rPr>
        <w:t>kairos</w:t>
      </w:r>
      <w:proofErr w:type="spellEnd"/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moment</w:t>
      </w:r>
      <w:r w:rsidR="003A016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that 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fulfill</w:t>
      </w:r>
      <w:r w:rsidR="003A016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>s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God's plan (2 Cor</w:t>
      </w:r>
      <w:r w:rsidR="003A016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>inthians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6:2).</w:t>
      </w:r>
      <w:r w:rsidR="003A016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Each day is precious. </w:t>
      </w:r>
      <w:r w:rsidR="003A0167" w:rsidRPr="007053D7">
        <w:rPr>
          <w:rFonts w:ascii="Calibri" w:eastAsia="Times New Roman" w:hAnsi="Calibri" w:cs="Calibri"/>
          <w:kern w:val="0"/>
          <w14:ligatures w14:val="none"/>
        </w:rPr>
        <w:t>We do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 the </w:t>
      </w:r>
      <w:r w:rsidR="003A0167" w:rsidRPr="007053D7">
        <w:rPr>
          <w:rFonts w:ascii="Calibri" w:eastAsia="Times New Roman" w:hAnsi="Calibri" w:cs="Calibri"/>
          <w:kern w:val="0"/>
          <w14:ligatures w14:val="none"/>
        </w:rPr>
        <w:t xml:space="preserve">rightful things, the 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same ordinary things, </w:t>
      </w:r>
      <w:r w:rsidR="003A0167" w:rsidRPr="007053D7">
        <w:rPr>
          <w:rFonts w:ascii="Calibri" w:eastAsia="Times New Roman" w:hAnsi="Calibri" w:cs="Calibri"/>
          <w:kern w:val="0"/>
          <w14:ligatures w14:val="none"/>
        </w:rPr>
        <w:t xml:space="preserve">but </w:t>
      </w:r>
      <w:r w:rsidRPr="002D0A7A">
        <w:rPr>
          <w:rFonts w:ascii="Calibri" w:eastAsia="Times New Roman" w:hAnsi="Calibri" w:cs="Calibri"/>
          <w:kern w:val="0"/>
          <w14:ligatures w14:val="none"/>
        </w:rPr>
        <w:t>God’s masterpiece is revealed.</w:t>
      </w:r>
      <w:r w:rsidR="003A016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So, </w:t>
      </w:r>
      <w:r w:rsidR="003A0167" w:rsidRPr="007053D7">
        <w:rPr>
          <w:rFonts w:ascii="Calibri" w:eastAsia="Times New Roman" w:hAnsi="Calibri" w:cs="Calibri"/>
          <w:kern w:val="0"/>
          <w14:ligatures w14:val="none"/>
        </w:rPr>
        <w:t xml:space="preserve">we must </w:t>
      </w:r>
      <w:r w:rsidRPr="002D0A7A">
        <w:rPr>
          <w:rFonts w:ascii="Calibri" w:eastAsia="Times New Roman" w:hAnsi="Calibri" w:cs="Calibri"/>
          <w:kern w:val="0"/>
          <w14:ligatures w14:val="none"/>
        </w:rPr>
        <w:t>enjoy the blessing of “</w:t>
      </w:r>
      <w:r w:rsidR="003A0167" w:rsidRPr="007053D7">
        <w:rPr>
          <w:rFonts w:ascii="Calibri" w:eastAsia="Times New Roman" w:hAnsi="Calibri" w:cs="Calibri"/>
          <w:kern w:val="0"/>
          <w14:ligatures w14:val="none"/>
        </w:rPr>
        <w:t>3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 Todays” every day</w:t>
      </w:r>
      <w:r w:rsidR="003A0167" w:rsidRPr="007053D7">
        <w:rPr>
          <w:rFonts w:ascii="Calibri" w:eastAsia="Times New Roman" w:hAnsi="Calibri" w:cs="Calibri"/>
          <w:kern w:val="0"/>
          <w14:ligatures w14:val="none"/>
        </w:rPr>
        <w:t xml:space="preserve"> (t</w:t>
      </w:r>
      <w:r w:rsidRPr="002D0A7A">
        <w:rPr>
          <w:rFonts w:ascii="Calibri" w:eastAsia="Times New Roman" w:hAnsi="Calibri" w:cs="Calibri"/>
          <w:kern w:val="0"/>
          <w14:ligatures w14:val="none"/>
        </w:rPr>
        <w:t>he Word given to me today</w:t>
      </w:r>
      <w:r w:rsidR="003A016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, </w:t>
      </w:r>
      <w:r w:rsidRPr="002D0A7A">
        <w:rPr>
          <w:rFonts w:ascii="Calibri" w:eastAsia="Times New Roman" w:hAnsi="Calibri" w:cs="Calibri"/>
          <w:kern w:val="0"/>
          <w14:ligatures w14:val="none"/>
        </w:rPr>
        <w:t>prayer topic</w:t>
      </w:r>
      <w:r w:rsidR="003A0167" w:rsidRPr="007053D7">
        <w:rPr>
          <w:rFonts w:ascii="Calibri" w:eastAsia="Times New Roman" w:hAnsi="Calibri" w:cs="Calibri"/>
          <w:kern w:val="0"/>
          <w14:ligatures w14:val="none"/>
        </w:rPr>
        <w:t>, t</w:t>
      </w:r>
      <w:r w:rsidRPr="002D0A7A">
        <w:rPr>
          <w:rFonts w:ascii="Calibri" w:eastAsia="Times New Roman" w:hAnsi="Calibri" w:cs="Calibri"/>
          <w:kern w:val="0"/>
          <w14:ligatures w14:val="none"/>
        </w:rPr>
        <w:t>he blessing of evangelism</w:t>
      </w:r>
      <w:r w:rsidR="003A0167" w:rsidRPr="007053D7">
        <w:rPr>
          <w:rFonts w:ascii="Calibri" w:eastAsia="Times New Roman" w:hAnsi="Calibri" w:cs="Calibri"/>
          <w:kern w:val="0"/>
          <w14:ligatures w14:val="none"/>
        </w:rPr>
        <w:t>).</w:t>
      </w:r>
    </w:p>
    <w:p w14:paraId="49C1B729" w14:textId="51398E1C" w:rsidR="002D0A7A" w:rsidRPr="002D0A7A" w:rsidRDefault="002D0A7A" w:rsidP="007053D7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2) 25 hours </w:t>
      </w:r>
      <w:r w:rsidR="003A016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>is a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time when God’s unprecedented and</w:t>
      </w:r>
      <w:r w:rsidR="003A016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never-repeated 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power is revealed.</w:t>
      </w:r>
      <w:r w:rsidR="003A016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It may seem like a time of despair and discouragement, but it’s </w:t>
      </w:r>
      <w:proofErr w:type="gramStart"/>
      <w:r w:rsidRPr="002D0A7A">
        <w:rPr>
          <w:rFonts w:ascii="Calibri" w:eastAsia="Times New Roman" w:hAnsi="Calibri" w:cs="Calibri"/>
          <w:kern w:val="0"/>
          <w14:ligatures w14:val="none"/>
        </w:rPr>
        <w:t xml:space="preserve">actually </w:t>
      </w:r>
      <w:r w:rsidR="003A0167" w:rsidRPr="007053D7">
        <w:rPr>
          <w:rFonts w:ascii="Calibri" w:eastAsia="Times New Roman" w:hAnsi="Calibri" w:cs="Calibri"/>
          <w:i/>
          <w:iCs/>
          <w:kern w:val="0"/>
          <w14:ligatures w14:val="none"/>
        </w:rPr>
        <w:t>Kairos</w:t>
      </w:r>
      <w:proofErr w:type="gramEnd"/>
      <w:r w:rsidR="003A0167" w:rsidRPr="007053D7">
        <w:rPr>
          <w:rFonts w:ascii="Calibri" w:eastAsia="Times New Roman" w:hAnsi="Calibri" w:cs="Calibri"/>
          <w:kern w:val="0"/>
          <w14:ligatures w14:val="none"/>
        </w:rPr>
        <w:t xml:space="preserve"> in which </w:t>
      </w:r>
      <w:r w:rsidRPr="002D0A7A">
        <w:rPr>
          <w:rFonts w:ascii="Calibri" w:eastAsia="Times New Roman" w:hAnsi="Calibri" w:cs="Calibri"/>
          <w:kern w:val="0"/>
          <w14:ligatures w14:val="none"/>
        </w:rPr>
        <w:t>God fulfills His hidden will (Jer</w:t>
      </w:r>
      <w:r w:rsidR="003A0167" w:rsidRPr="007053D7">
        <w:rPr>
          <w:rFonts w:ascii="Calibri" w:eastAsia="Times New Roman" w:hAnsi="Calibri" w:cs="Calibri"/>
          <w:kern w:val="0"/>
          <w14:ligatures w14:val="none"/>
        </w:rPr>
        <w:t>emiah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 33:3).</w:t>
      </w:r>
      <w:r w:rsidR="003A016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It’s </w:t>
      </w:r>
      <w:r w:rsidR="003A0167" w:rsidRPr="007053D7">
        <w:rPr>
          <w:rFonts w:ascii="Calibri" w:eastAsia="Times New Roman" w:hAnsi="Calibri" w:cs="Calibri"/>
          <w:kern w:val="0"/>
          <w14:ligatures w14:val="none"/>
        </w:rPr>
        <w:t xml:space="preserve">a time of re-creation in which </w:t>
      </w:r>
      <w:r w:rsidRPr="002D0A7A">
        <w:rPr>
          <w:rFonts w:ascii="Calibri" w:eastAsia="Times New Roman" w:hAnsi="Calibri" w:cs="Calibri"/>
          <w:kern w:val="0"/>
          <w14:ligatures w14:val="none"/>
        </w:rPr>
        <w:t>He changes me, my reality, and even the world</w:t>
      </w:r>
      <w:r w:rsidR="003A0167" w:rsidRPr="007053D7">
        <w:rPr>
          <w:rFonts w:ascii="Calibri" w:eastAsia="Times New Roman" w:hAnsi="Calibri" w:cs="Calibri"/>
          <w:kern w:val="0"/>
          <w14:ligatures w14:val="none"/>
        </w:rPr>
        <w:t xml:space="preserve">. Do not be deceived by </w:t>
      </w:r>
      <w:r w:rsidR="005A5311">
        <w:rPr>
          <w:rFonts w:ascii="Calibri" w:eastAsia="맑은 고딕" w:hAnsi="Calibri" w:cs="Calibri" w:hint="eastAsia"/>
          <w:kern w:val="0"/>
          <w:lang w:eastAsia="ko-KR"/>
          <w14:ligatures w14:val="none"/>
        </w:rPr>
        <w:t xml:space="preserve">the problem of </w:t>
      </w:r>
      <w:r w:rsidR="003A0167" w:rsidRPr="007053D7">
        <w:rPr>
          <w:rFonts w:ascii="Calibri" w:eastAsia="Times New Roman" w:hAnsi="Calibri" w:cs="Calibri"/>
          <w:kern w:val="0"/>
          <w14:ligatures w14:val="none"/>
        </w:rPr>
        <w:t xml:space="preserve">your today, but enjoy this within </w:t>
      </w:r>
      <w:proofErr w:type="gramStart"/>
      <w:r w:rsidR="003A0167" w:rsidRPr="007053D7">
        <w:rPr>
          <w:rFonts w:ascii="Calibri" w:eastAsia="Times New Roman" w:hAnsi="Calibri" w:cs="Calibri"/>
          <w:kern w:val="0"/>
          <w14:ligatures w14:val="none"/>
        </w:rPr>
        <w:t>your 365</w:t>
      </w:r>
      <w:proofErr w:type="gramEnd"/>
      <w:r w:rsidR="003A0167" w:rsidRPr="007053D7">
        <w:rPr>
          <w:rFonts w:ascii="Calibri" w:eastAsia="Times New Roman" w:hAnsi="Calibri" w:cs="Calibri"/>
          <w:kern w:val="0"/>
          <w14:ligatures w14:val="none"/>
        </w:rPr>
        <w:t xml:space="preserve"> days, within your years.</w:t>
      </w:r>
    </w:p>
    <w:p w14:paraId="3A6122AD" w14:textId="20D9FC9F" w:rsidR="002D0A7A" w:rsidRPr="002D0A7A" w:rsidRDefault="002D0A7A" w:rsidP="007053D7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3) Eternity is the time of </w:t>
      </w:r>
      <w:r w:rsidR="003A016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>our future that God has prepared. It is a time of the manifestation of God’s eternal inheritance, legacy, and crown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3A016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>(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2 Tim</w:t>
      </w:r>
      <w:r w:rsidR="003A016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>othy</w:t>
      </w: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4:8).</w:t>
      </w:r>
    </w:p>
    <w:p w14:paraId="64B855AC" w14:textId="28CB7A36" w:rsidR="002D0A7A" w:rsidRPr="002D0A7A" w:rsidRDefault="003A0167" w:rsidP="007053D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053D7">
        <w:rPr>
          <w:rFonts w:ascii="Calibri" w:hAnsi="Calibri" w:cs="Calibri"/>
          <w:b/>
          <w:bCs/>
          <w:color w:val="000000"/>
          <w:shd w:val="clear" w:color="000000" w:fill="FFFFFF"/>
          <w:lang w:eastAsia="ko-KR"/>
        </w:rPr>
        <w:t>①</w:t>
      </w:r>
      <w:r w:rsidR="007053D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2D0A7A" w:rsidRPr="002D0A7A">
        <w:rPr>
          <w:rFonts w:ascii="Calibri" w:eastAsia="Times New Roman" w:hAnsi="Calibri" w:cs="Calibri"/>
          <w:b/>
          <w:bCs/>
          <w:i/>
          <w:iCs/>
          <w:kern w:val="0"/>
          <w14:ligatures w14:val="none"/>
        </w:rPr>
        <w:t>Eternity</w:t>
      </w:r>
      <w:r w:rsidR="007053D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2D0A7A" w:rsidRPr="002D0A7A">
        <w:rPr>
          <w:rFonts w:ascii="Calibri" w:eastAsia="Times New Roman" w:hAnsi="Calibri" w:cs="Calibri"/>
          <w:b/>
          <w:bCs/>
          <w:kern w:val="0"/>
          <w14:ligatures w14:val="none"/>
        </w:rPr>
        <w:t>means no end, infinity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. </w:t>
      </w:r>
      <w:proofErr w:type="gramStart"/>
      <w:r w:rsidR="007053D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>S</w:t>
      </w:r>
      <w:r w:rsidR="002D0A7A" w:rsidRPr="002D0A7A">
        <w:rPr>
          <w:rFonts w:ascii="Calibri" w:eastAsia="Times New Roman" w:hAnsi="Calibri" w:cs="Calibri"/>
          <w:b/>
          <w:bCs/>
          <w:kern w:val="0"/>
          <w14:ligatures w14:val="none"/>
        </w:rPr>
        <w:t>o</w:t>
      </w:r>
      <w:proofErr w:type="gramEnd"/>
      <w:r w:rsidR="002D0A7A" w:rsidRPr="002D0A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our </w:t>
      </w:r>
      <w:r w:rsidR="007053D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>time on earth is not everything.</w:t>
      </w:r>
      <w:r w:rsidR="007053D7" w:rsidRPr="007053D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>That’s why Jesus said to store treasures in heaven, not on earth (Matt</w:t>
      </w:r>
      <w:r w:rsidR="007053D7" w:rsidRPr="007053D7">
        <w:rPr>
          <w:rFonts w:ascii="Calibri" w:eastAsia="Times New Roman" w:hAnsi="Calibri" w:cs="Calibri"/>
          <w:kern w:val="0"/>
          <w14:ligatures w14:val="none"/>
        </w:rPr>
        <w:t>hew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 xml:space="preserve"> 6:20), and to set our hearts on things above (Col</w:t>
      </w:r>
      <w:r w:rsidR="007053D7" w:rsidRPr="007053D7">
        <w:rPr>
          <w:rFonts w:ascii="Calibri" w:eastAsia="Times New Roman" w:hAnsi="Calibri" w:cs="Calibri"/>
          <w:kern w:val="0"/>
          <w14:ligatures w14:val="none"/>
        </w:rPr>
        <w:t>ossians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 xml:space="preserve"> 3:1).</w:t>
      </w:r>
      <w:r w:rsidR="007053D7" w:rsidRPr="007053D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>My prayer, devotion, and labor today become eternal treasures stored in heaven.</w:t>
      </w:r>
    </w:p>
    <w:p w14:paraId="504B2593" w14:textId="1D13B040" w:rsidR="002D0A7A" w:rsidRPr="002D0A7A" w:rsidRDefault="007053D7" w:rsidP="007053D7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7053D7">
        <w:rPr>
          <w:rFonts w:ascii="Calibri" w:hAnsi="Calibri" w:cs="Calibri"/>
          <w:b/>
          <w:bCs/>
          <w:color w:val="000000"/>
          <w:shd w:val="clear" w:color="000000" w:fill="FFFFFF"/>
          <w:lang w:eastAsia="ko-KR"/>
        </w:rPr>
        <w:t>②</w:t>
      </w:r>
      <w:r w:rsidRPr="007053D7">
        <w:rPr>
          <w:rFonts w:ascii="Calibri" w:eastAsia="굴림" w:hAnsi="Calibri" w:cs="Calibri"/>
          <w:b/>
          <w:bCs/>
          <w:color w:val="000000"/>
          <w:shd w:val="clear" w:color="000000" w:fill="FFFFFF"/>
          <w:lang w:eastAsia="ko-KR"/>
        </w:rPr>
        <w:t xml:space="preserve"> </w:t>
      </w:r>
      <w:r w:rsidR="002D0A7A" w:rsidRPr="002D0A7A">
        <w:rPr>
          <w:rFonts w:ascii="Calibri" w:eastAsia="Times New Roman" w:hAnsi="Calibri" w:cs="Calibri"/>
          <w:b/>
          <w:bCs/>
          <w:kern w:val="0"/>
          <w14:ligatures w14:val="none"/>
        </w:rPr>
        <w:t>Eternity is only enjoyed by spiritual beings, and it is when spiritual works occur. The flesh has no concept of eternity.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>From this comes spirituality, the blessing of being a spiritual summit, and works that transcend time and space.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>What does transcending time and space mean?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 xml:space="preserve">It means </w:t>
      </w:r>
      <w:r w:rsidRPr="007053D7">
        <w:rPr>
          <w:rFonts w:ascii="Calibri" w:eastAsia="Times New Roman" w:hAnsi="Calibri" w:cs="Calibri"/>
          <w:kern w:val="0"/>
          <w14:ligatures w14:val="none"/>
        </w:rPr>
        <w:t>transcending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7053D7">
        <w:rPr>
          <w:rFonts w:ascii="Calibri" w:eastAsia="Times New Roman" w:hAnsi="Calibri" w:cs="Calibri"/>
          <w:kern w:val="0"/>
          <w14:ligatures w14:val="none"/>
        </w:rPr>
        <w:t>our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 xml:space="preserve"> wounds, weaknesses, and </w:t>
      </w:r>
      <w:r w:rsidRPr="007053D7">
        <w:rPr>
          <w:rFonts w:ascii="Calibri" w:eastAsia="Times New Roman" w:hAnsi="Calibri" w:cs="Calibri"/>
          <w:kern w:val="0"/>
          <w14:ligatures w14:val="none"/>
        </w:rPr>
        <w:t>limits. It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 xml:space="preserve"> means overcoming the world and the forces of darkness.</w:t>
      </w:r>
      <w:r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2D0A7A" w:rsidRPr="002D0A7A">
        <w:rPr>
          <w:rFonts w:ascii="Calibri" w:eastAsia="Times New Roman" w:hAnsi="Calibri" w:cs="Calibri"/>
          <w:kern w:val="0"/>
          <w14:ligatures w14:val="none"/>
        </w:rPr>
        <w:t>Then the evil spirits that deceive us for a lifetime and cover the whole earth will collapse. From there, God's eternal masterpiece emerges.</w:t>
      </w:r>
    </w:p>
    <w:p w14:paraId="431D15D8" w14:textId="2BCEE81B" w:rsidR="002D0A7A" w:rsidRPr="002D0A7A" w:rsidRDefault="002D0A7A" w:rsidP="007053D7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D0A7A">
        <w:rPr>
          <w:rFonts w:ascii="Calibri" w:eastAsia="Times New Roman" w:hAnsi="Calibri" w:cs="Calibri"/>
          <w:b/>
          <w:bCs/>
          <w:kern w:val="0"/>
          <w14:ligatures w14:val="none"/>
        </w:rPr>
        <w:t>Conclusion</w:t>
      </w:r>
      <w:r w:rsidR="007053D7" w:rsidRPr="007053D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- </w:t>
      </w:r>
      <w:r w:rsidRPr="002D0A7A">
        <w:rPr>
          <w:rFonts w:ascii="Calibri" w:eastAsia="Times New Roman" w:hAnsi="Calibri" w:cs="Calibri"/>
          <w:kern w:val="0"/>
          <w14:ligatures w14:val="none"/>
        </w:rPr>
        <w:t>When we hold onto and enjoy this complete and sufficient gospel, He will richly supply all our needs (19).</w:t>
      </w:r>
      <w:r w:rsidR="007053D7" w:rsidRPr="007053D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kern w:val="0"/>
          <w14:ligatures w14:val="none"/>
        </w:rPr>
        <w:t>No matter how lacking</w:t>
      </w:r>
      <w:r w:rsidR="007053D7" w:rsidRPr="007053D7">
        <w:rPr>
          <w:rFonts w:ascii="Calibri" w:eastAsia="Times New Roman" w:hAnsi="Calibri" w:cs="Calibri"/>
          <w:kern w:val="0"/>
          <w14:ligatures w14:val="none"/>
        </w:rPr>
        <w:t xml:space="preserve"> we are,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 or </w:t>
      </w:r>
      <w:r w:rsidR="007053D7" w:rsidRPr="007053D7">
        <w:rPr>
          <w:rFonts w:ascii="Calibri" w:eastAsia="Times New Roman" w:hAnsi="Calibri" w:cs="Calibri"/>
          <w:kern w:val="0"/>
          <w14:ligatures w14:val="none"/>
        </w:rPr>
        <w:t xml:space="preserve">how </w:t>
      </w:r>
      <w:r w:rsidRPr="002D0A7A">
        <w:rPr>
          <w:rFonts w:ascii="Calibri" w:eastAsia="Times New Roman" w:hAnsi="Calibri" w:cs="Calibri"/>
          <w:kern w:val="0"/>
          <w14:ligatures w14:val="none"/>
        </w:rPr>
        <w:t>small the task, it becomes an eternal masterpiece that glorifies God forever (20).</w:t>
      </w:r>
      <w:r w:rsidR="007053D7" w:rsidRPr="007053D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May you hold onto the complete and sufficient gospel of Christ and may </w:t>
      </w:r>
      <w:r w:rsidR="007053D7" w:rsidRPr="007053D7">
        <w:rPr>
          <w:rFonts w:ascii="Calibri" w:eastAsia="Times New Roman" w:hAnsi="Calibri" w:cs="Calibri"/>
          <w:kern w:val="0"/>
          <w14:ligatures w14:val="none"/>
        </w:rPr>
        <w:t>everything in</w:t>
      </w:r>
      <w:r w:rsidRPr="002D0A7A">
        <w:rPr>
          <w:rFonts w:ascii="Calibri" w:eastAsia="Times New Roman" w:hAnsi="Calibri" w:cs="Calibri"/>
          <w:kern w:val="0"/>
          <w14:ligatures w14:val="none"/>
        </w:rPr>
        <w:t xml:space="preserve"> your life become God's eternal masterpiece.</w:t>
      </w:r>
    </w:p>
    <w:p w14:paraId="3BA77693" w14:textId="77777777" w:rsidR="000C2A5D" w:rsidRPr="007053D7" w:rsidRDefault="000C2A5D" w:rsidP="007053D7">
      <w:pPr>
        <w:spacing w:after="0"/>
        <w:rPr>
          <w:rFonts w:ascii="Calibri" w:hAnsi="Calibri" w:cs="Calibri"/>
        </w:rPr>
      </w:pPr>
    </w:p>
    <w:sectPr w:rsidR="000C2A5D" w:rsidRPr="007053D7" w:rsidSect="007053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E9F"/>
    <w:multiLevelType w:val="multilevel"/>
    <w:tmpl w:val="C958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C7473"/>
    <w:multiLevelType w:val="multilevel"/>
    <w:tmpl w:val="76BA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64756"/>
    <w:multiLevelType w:val="multilevel"/>
    <w:tmpl w:val="073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102D6"/>
    <w:multiLevelType w:val="multilevel"/>
    <w:tmpl w:val="11D0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41098E"/>
    <w:multiLevelType w:val="multilevel"/>
    <w:tmpl w:val="78E2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12F0E"/>
    <w:multiLevelType w:val="multilevel"/>
    <w:tmpl w:val="DDA4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140F0"/>
    <w:multiLevelType w:val="multilevel"/>
    <w:tmpl w:val="0206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F5F60"/>
    <w:multiLevelType w:val="multilevel"/>
    <w:tmpl w:val="7BAA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404BF0"/>
    <w:multiLevelType w:val="multilevel"/>
    <w:tmpl w:val="FB98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4133399">
    <w:abstractNumId w:val="2"/>
  </w:num>
  <w:num w:numId="2" w16cid:durableId="1498617269">
    <w:abstractNumId w:val="5"/>
  </w:num>
  <w:num w:numId="3" w16cid:durableId="2025785897">
    <w:abstractNumId w:val="8"/>
  </w:num>
  <w:num w:numId="4" w16cid:durableId="2144039351">
    <w:abstractNumId w:val="1"/>
  </w:num>
  <w:num w:numId="5" w16cid:durableId="636225734">
    <w:abstractNumId w:val="6"/>
  </w:num>
  <w:num w:numId="6" w16cid:durableId="250117386">
    <w:abstractNumId w:val="4"/>
  </w:num>
  <w:num w:numId="7" w16cid:durableId="409497994">
    <w:abstractNumId w:val="3"/>
  </w:num>
  <w:num w:numId="8" w16cid:durableId="1155755524">
    <w:abstractNumId w:val="0"/>
  </w:num>
  <w:num w:numId="9" w16cid:durableId="346490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7A"/>
    <w:rsid w:val="00096086"/>
    <w:rsid w:val="000C2A5D"/>
    <w:rsid w:val="002D0A7A"/>
    <w:rsid w:val="00315C6A"/>
    <w:rsid w:val="003A0167"/>
    <w:rsid w:val="0042515A"/>
    <w:rsid w:val="004619BC"/>
    <w:rsid w:val="00506E47"/>
    <w:rsid w:val="005A5311"/>
    <w:rsid w:val="006E2578"/>
    <w:rsid w:val="007053D7"/>
    <w:rsid w:val="008E3605"/>
    <w:rsid w:val="00A77D39"/>
    <w:rsid w:val="00C46296"/>
    <w:rsid w:val="00CF1B55"/>
    <w:rsid w:val="00D16282"/>
    <w:rsid w:val="00E20679"/>
    <w:rsid w:val="00E645F6"/>
    <w:rsid w:val="00E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E42D"/>
  <w15:chartTrackingRefBased/>
  <w15:docId w15:val="{5DC85189-568E-594B-81B7-BD488C06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D0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D0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D0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rsid w:val="002D0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rsid w:val="002D0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2D0A7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2D0A7A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2D0A7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2D0A7A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2D0A7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2D0A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D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D0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D0A7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A7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A7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D0A7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A7A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2D0A7A"/>
    <w:rPr>
      <w:b/>
      <w:bCs/>
    </w:rPr>
  </w:style>
  <w:style w:type="paragraph" w:styleId="ab">
    <w:name w:val="Normal (Web)"/>
    <w:basedOn w:val="a"/>
    <w:uiPriority w:val="99"/>
    <w:semiHidden/>
    <w:unhideWhenUsed/>
    <w:rsid w:val="002D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Joanne</dc:creator>
  <cp:keywords/>
  <dc:description/>
  <cp:lastModifiedBy>Dong Lee</cp:lastModifiedBy>
  <cp:revision>5</cp:revision>
  <dcterms:created xsi:type="dcterms:W3CDTF">2025-07-19T23:43:00Z</dcterms:created>
  <dcterms:modified xsi:type="dcterms:W3CDTF">2025-07-20T10:58:00Z</dcterms:modified>
</cp:coreProperties>
</file>