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11-23-2025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초막절의 영원한 언약을 누리라(신명기16:13-17)</w:t>
      </w:r>
    </w:p>
    <w:p>
      <w:pPr>
        <w:pStyle w:val="0"/>
        <w:rPr/>
        <w:widowControl w:val="off"/>
      </w:pPr>
      <w:r>
        <w:rPr/>
        <w:t>암송요절 : 너희도 산 돌 같이 신령한 집으로 세워지고 예수 그리스도로 말미암아 하나님이 기쁘게 받으실 신령한 제사를 드릴 거룩한 제사장이 될지니라(벧전2:5)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우리가 반드시 붙잡고 누려야 할 초막절에 담긴 세가지 언약은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2) 초막절의 언약 속에서 인생 결론을 가진 우리의 삶에서 해야 할 것 세가지는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3) 우리가 감사 속에서 살아야 할 세가지 이유는 무엇인가?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4) 구원받은 성도가 바라보고 누려야 할 영원한 것 세가지는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6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2025-11-23T02:30:03.919</dcterms:modified>
</cp:coreProperties>
</file>