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0538" w14:textId="77777777" w:rsidR="004B2A8F" w:rsidRDefault="00667ACF">
      <w:pPr>
        <w:pStyle w:val="1"/>
      </w:pPr>
      <w:r>
        <w:t>Pulpit Meditation &amp; Forum Questionnaire  11-23-2025</w:t>
      </w:r>
    </w:p>
    <w:p w14:paraId="52E27939" w14:textId="77777777" w:rsidR="00667ACF" w:rsidRDefault="00667ACF">
      <w:pPr>
        <w:rPr>
          <w:rFonts w:eastAsia="맑은 고딕"/>
          <w:lang w:eastAsia="ko-KR"/>
        </w:rPr>
      </w:pPr>
      <w:r>
        <w:br/>
      </w:r>
      <w:r w:rsidRPr="00667ACF">
        <w:rPr>
          <w:b/>
          <w:bCs/>
          <w:sz w:val="28"/>
          <w:szCs w:val="28"/>
        </w:rPr>
        <w:t>Title: Enjoy the Eternal Covenant of the Feast of Tabernacles (Deuteronomy 16:13–17)</w:t>
      </w:r>
      <w:r w:rsidRPr="00667ACF">
        <w:rPr>
          <w:b/>
          <w:bCs/>
          <w:sz w:val="28"/>
          <w:szCs w:val="28"/>
        </w:rPr>
        <w:br/>
      </w:r>
      <w:r>
        <w:t xml:space="preserve">Memory Verse: “You also, like living stones, are being built into a spiritual house to be a holy priesthood, </w:t>
      </w:r>
      <w:r>
        <w:br/>
        <w:t>offering spiritual sacrifices acceptable to God through Jesus Christ.” (1 Peter 2:5)</w:t>
      </w:r>
      <w:r>
        <w:br/>
      </w:r>
      <w:r>
        <w:br/>
      </w:r>
      <w:r w:rsidRPr="00667ACF">
        <w:rPr>
          <w:b/>
          <w:bCs/>
        </w:rPr>
        <w:t>1. Understanding the Word</w:t>
      </w:r>
      <w:r w:rsidRPr="00667ACF">
        <w:rPr>
          <w:b/>
          <w:bCs/>
        </w:rPr>
        <w:br/>
      </w:r>
      <w:r>
        <w:t>1) What are the three covenants contained in the Feast of Tabernacles that we must hold firmly and enjoy?</w:t>
      </w:r>
      <w:r>
        <w:br/>
      </w:r>
    </w:p>
    <w:p w14:paraId="2EBC8C53" w14:textId="77777777" w:rsidR="00667ACF" w:rsidRDefault="00667ACF">
      <w:pPr>
        <w:rPr>
          <w:rFonts w:eastAsia="맑은 고딕"/>
          <w:lang w:eastAsia="ko-KR"/>
        </w:rPr>
      </w:pPr>
      <w:r>
        <w:br/>
        <w:t>2) Within the covenant of the Feast of Tabernacles, what are the three things we must do as those who have the conclusion of life?</w:t>
      </w:r>
      <w:r>
        <w:br/>
      </w:r>
    </w:p>
    <w:p w14:paraId="0A00BC98" w14:textId="77777777" w:rsidR="00667ACF" w:rsidRDefault="00667ACF">
      <w:pPr>
        <w:rPr>
          <w:rFonts w:eastAsia="맑은 고딕"/>
          <w:lang w:eastAsia="ko-KR"/>
        </w:rPr>
      </w:pPr>
      <w:r>
        <w:br/>
        <w:t>3) What are the three reasons we must live with thanksgiving?</w:t>
      </w:r>
      <w:r>
        <w:br/>
      </w:r>
    </w:p>
    <w:p w14:paraId="62198845" w14:textId="77777777" w:rsidR="00667ACF" w:rsidRDefault="00667ACF">
      <w:pPr>
        <w:rPr>
          <w:rFonts w:eastAsia="맑은 고딕"/>
          <w:b/>
          <w:bCs/>
          <w:lang w:eastAsia="ko-KR"/>
        </w:rPr>
      </w:pPr>
      <w:r>
        <w:br/>
        <w:t>4) What are the three eternal things a saved believer must look to and enjoy?</w:t>
      </w:r>
      <w:r>
        <w:br/>
      </w:r>
    </w:p>
    <w:p w14:paraId="3C498148" w14:textId="77777777" w:rsidR="00667ACF" w:rsidRDefault="00667ACF">
      <w:pPr>
        <w:rPr>
          <w:rFonts w:eastAsia="맑은 고딕"/>
          <w:lang w:eastAsia="ko-KR"/>
        </w:rPr>
      </w:pPr>
      <w:r w:rsidRPr="00667ACF">
        <w:rPr>
          <w:b/>
          <w:bCs/>
        </w:rPr>
        <w:br/>
        <w:t>2. Applying to My Life</w:t>
      </w:r>
      <w:r w:rsidRPr="00667ACF">
        <w:br/>
      </w:r>
      <w:r>
        <w:t>1) Through the pulpit message, what must I gain strength from, be comforted by, renew, and challenge?</w:t>
      </w:r>
      <w:r>
        <w:br/>
        <w:t xml:space="preserve">   ① What comfort and strength is God giving me through the Word?</w:t>
      </w:r>
    </w:p>
    <w:p w14:paraId="4AD52C01" w14:textId="77777777" w:rsidR="00667ACF" w:rsidRDefault="00667ACF">
      <w:pPr>
        <w:rPr>
          <w:rFonts w:eastAsia="맑은 고딕"/>
          <w:lang w:eastAsia="ko-KR"/>
        </w:rPr>
      </w:pPr>
      <w:r>
        <w:br/>
        <w:t xml:space="preserve">   ② What must I renew and receive healing in?</w:t>
      </w:r>
    </w:p>
    <w:p w14:paraId="4B9EF389" w14:textId="6AF16C50" w:rsidR="004B2A8F" w:rsidRDefault="00667ACF">
      <w:r>
        <w:br/>
        <w:t xml:space="preserve">   ③ What must I hold onto in the Word and challenge myself toward?</w:t>
      </w:r>
      <w:r>
        <w:br/>
      </w:r>
      <w:r>
        <w:br/>
        <w:t>2) Holding onto this Word, what prayer topics must I bring before God in my field (meetings, family, work, region)?</w:t>
      </w:r>
      <w:r>
        <w:br/>
      </w:r>
      <w:r>
        <w:br/>
        <w:t xml:space="preserve">3) Who is the evangelism target this week with whom I must share this blessing, </w:t>
      </w:r>
      <w:r>
        <w:br/>
        <w:t>and what mission must I pray for and devote myself to?</w:t>
      </w:r>
    </w:p>
    <w:sectPr w:rsidR="004B2A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5249292">
    <w:abstractNumId w:val="8"/>
  </w:num>
  <w:num w:numId="2" w16cid:durableId="1078095457">
    <w:abstractNumId w:val="6"/>
  </w:num>
  <w:num w:numId="3" w16cid:durableId="1196503609">
    <w:abstractNumId w:val="5"/>
  </w:num>
  <w:num w:numId="4" w16cid:durableId="159125232">
    <w:abstractNumId w:val="4"/>
  </w:num>
  <w:num w:numId="5" w16cid:durableId="1319967468">
    <w:abstractNumId w:val="7"/>
  </w:num>
  <w:num w:numId="6" w16cid:durableId="987055525">
    <w:abstractNumId w:val="3"/>
  </w:num>
  <w:num w:numId="7" w16cid:durableId="688332100">
    <w:abstractNumId w:val="2"/>
  </w:num>
  <w:num w:numId="8" w16cid:durableId="538933948">
    <w:abstractNumId w:val="1"/>
  </w:num>
  <w:num w:numId="9" w16cid:durableId="189184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B2A8F"/>
    <w:rsid w:val="00667ACF"/>
    <w:rsid w:val="00AA1D8D"/>
    <w:rsid w:val="00B47730"/>
    <w:rsid w:val="00BA47A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D52DFC"/>
  <w14:defaultImageDpi w14:val="300"/>
  <w15:docId w15:val="{CA3FDA2E-3014-415C-A50A-431968D3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cp:lastPrinted>2025-11-23T02:32:00Z</cp:lastPrinted>
  <dcterms:created xsi:type="dcterms:W3CDTF">2025-11-23T02:32:00Z</dcterms:created>
  <dcterms:modified xsi:type="dcterms:W3CDTF">2025-11-23T02:32:00Z</dcterms:modified>
  <cp:category/>
</cp:coreProperties>
</file>