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_top" w:name="_top"/>
    <w:bookmarkEnd w:id="_to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                                    무너질 수 밖에 없는 여리고(수6:1-7)                 11/16/2025</w:t>
      </w:r>
    </w:p>
    <w:p>
      <w:pPr>
        <w:pStyle w:val="17"/>
        <w:rPr>
          <w:rFonts w:ascii="함초롬바탕" w:hAnsi="함초롬바탕" w:eastAsia="함초롬바탕"/>
          <w:b w:val="0"/>
          <w:color w:val="000000"/>
          <w:u w:val="none"/>
          <w:shd w:val="clear" w:color="000000" w:fill="ffffff"/>
        </w:rPr>
        <w:widowControl w:val="off"/>
        <w:spacing w:line="288" w:lineRule="auto"/>
        <w:ind w:right="38"/>
      </w:pP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마침내 하나님이 이스라엘 백성들을 여리고성 앞에 서게 하셨다. 1절에 여리고성의 사람들은 두려워 성문을 굳게 닫았다고 했다. 이제 가나안 정복이 실제로 이루어지는 시간이기 때문에 용기백배한 사람들도 있었을 것이고, 반대로 걱정과 두려움에 빠져있는 사람들도 있었을 것이다.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이 여리고성은 가나안의 최고의 견고한 성이라고 불릴 만큼 대단한 성이었다.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그러나 이 성은 무너질 수 밖에 없었고, 실제로 무너졌다. 이 성이 무너진 다음에 여호수아는 누구든지 이 성을 다시 쌓기 위해 기초를 쌓을 때에 첫 아들이 죽고, 문을 세울 때에 또다른 아들이 죽을 것이라고 했다(26절).</w:t>
      </w:r>
    </w:p>
    <w:p>
      <w:pPr>
        <w:pStyle w:val="17"/>
        <w:rPr>
          <w:rFonts w:ascii="함초롬바탕" w:hAnsi="함초롬바탕" w:eastAsia="함초롬바탕"/>
          <w:b w:val="0"/>
          <w:color w:val="000000"/>
          <w:u w:val="none"/>
          <w:shd w:val="clear" w:color="000000" w:fill="ffffff"/>
        </w:rPr>
        <w:widowControl w:val="off"/>
        <w:tabs>
          <w:tab w:val="left" w:leader="none" w:pos="2873"/>
        </w:tabs>
        <w:spacing w:line="288" w:lineRule="auto"/>
        <w:ind w:right="38"/>
      </w:pPr>
      <w:r>
        <w:rPr>
          <w:rFonts w:ascii="굴림" w:hAnsi="굴림" w:eastAsia="굴림"/>
          <w:color w:val="000000"/>
          <w:u w:val="none"/>
          <w:shd w:val="clear" w:color="000000" w:fill="ffffff"/>
        </w:rPr>
        <w:t xml:space="preserve">우리가 중요한 축복을 누리며 세계복음화를 위해 쓰임 받아야 하는데, 이런 무너질 수 없는 견고한 성이 우리를 가로막을 수 있다. </w:t>
      </w:r>
      <w:r>
        <w:rPr>
          <w:rFonts w:ascii="함초롬바탕" w:hAnsi="함초롬바탕" w:eastAsia="함초롬바탕"/>
          <w:b w:val="0"/>
          <w:color w:val="000000"/>
          <w:u w:val="none"/>
          <w:shd w:val="clear" w:color="000000" w:fill="ffffff"/>
        </w:rPr>
        <w:t xml:space="preserve">나의 내면 속에 있을 수도 있고, 가정 속에도 있을 수 있고, 직장과 산업 속에도 있을 수 있다.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그 속에서 스트레스 받고, 낙심과 절망에 빠질 수 있다. 왜 일까? 적어도 두가지 이유가 우리를 그렇게 만들 것이다.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첫째는 내가 언약이 없든지, 희미하기 때문이다.</w:t>
      </w:r>
      <w:r>
        <w:rPr>
          <w:rFonts w:ascii="함초롬바탕" w:hAnsi="함초롬바탕" w:eastAsia="함초롬바탕"/>
          <w:b w:val="0"/>
          <w:color w:val="000000"/>
          <w:u w:val="none"/>
          <w:shd w:val="clear" w:color="000000" w:fill="ffffff"/>
        </w:rPr>
        <w:t xml:space="preserve"> 언약은 하나님의 절대 계획을 약속으로 주신 것이다. 그 속에 하나님의 사랑, 능력, 비전, 미래까지 있다. 그것을 그리스도 안에서 허락하신 것이다. 그 언약에 대한 확신이 문제보다 크고 강해야 한다(언약 충만이 곧 성령충만). 이스라엘 백성들에게 할례를 받게 해서 요단강 앞에서 깊이 기도하게 한 이유가 그것이다. 언약에 대한 확인과 확신이다. 중요한 일이나 새로운 일을 할 때, 어려움과 위가가 올 때에 중요하다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둘째는 영적 사실에 대한 무지나 영적 힘이 없기 때문이다. </w:t>
      </w:r>
      <w:r>
        <w:rPr>
          <w:rFonts w:ascii="함초롬바탕" w:hAnsi="함초롬바탕" w:eastAsia="함초롬바탕"/>
          <w:b w:val="0"/>
          <w:color w:val="000000"/>
          <w:u w:val="none"/>
          <w:shd w:val="clear" w:color="000000" w:fill="ffffff"/>
        </w:rPr>
        <w:t>분명히 우리의 대적인 사단은 끝까지 우리를 훼방하고, 속인다고 했다(벧전5:8). 이 영적 사실에 대해 무지할 때 욥(욥1:1)이나 베드로처럼 당할 수 있다(눅22:31-32).</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그러나 그런 시간을 통해서 욥에게 영적인 눈을 열어주시고(욥42:5), 베드로는 시대적인 전도자로 일어나게 하셨다.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여리고성이 무너지는 것은 하나님의 절대 계획이었다. 그 가나안에서 다윗 왕국이 세워지고, 그 후손을 통해 만왕의 왕이요 만주의 주가 되신 그리스도가 오셔야 한다. </w:t>
      </w:r>
      <w:r>
        <w:rPr>
          <w:rFonts w:ascii="함초롬바탕" w:hAnsi="함초롬바탕" w:eastAsia="함초롬바탕"/>
          <w:b w:val="0"/>
          <w:color w:val="000000"/>
          <w:u w:val="none"/>
          <w:shd w:val="clear" w:color="000000" w:fill="ffffff"/>
        </w:rPr>
        <w:t xml:space="preserve">그 절대 계획을 이루실 때 반드시 그 시간표가 있다(카이로스의 시간표). 이스라엘 백성들에게는 여호수아를 중심으로 한 2세대가 일어난 지금이 그 시간표이다. 중요한 것은 지금 이스라엘 백성들이 그렇게 쓰임받을 수 밖에 없도록 준비되어 있었다는 것이다. 물론 하나님이 준비시킨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거기에는 1세대들의 눈물과 헌신도 있었고, 많은 사건들을 통해 렘넌트 세대들을 준비시킨 것이다. 우리가 렘넌트 사역에 집중하는 이유도 이것이다 .반드시 올 렘넌트 시대를 준비시키는 것이다. 무엇이 준비되어 있었을까? </w:t>
      </w:r>
    </w:p>
    <w:p>
      <w:pPr>
        <w:pStyle w:val="17"/>
        <w:rPr>
          <w:rFonts w:ascii="함초롬바탕" w:hAnsi="함초롬바탕" w:eastAsia="함초롬바탕"/>
          <w:b w:val="0"/>
          <w:color w:val="000000"/>
          <w:u w:val="none"/>
          <w:shd w:val="clear" w:color="000000" w:fill="ffffff"/>
        </w:rPr>
        <w:widowControl w:val="off"/>
        <w:spacing w:line="288" w:lineRule="auto"/>
        <w:ind w:right="38"/>
      </w:pP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그들은 언약을 믿고, 그 언약을 붙잡고 순종할 수 있는 준비가 되어 있었다.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이미 하나님은 하나님이 세우신 언약은 반드시 성취된다는 사실을 계속 체험하게 하셨다.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계속되는 문제와 사건 속에서 언약을 묵상하면서 이것을 체험하게 하셨다.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요단강을 건널 때, 지금 여리고성을 무너뜨리기 위해서 하나님이 언약궤를 앞세우라고 하신 이유가 이것이다.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여호수아가 기도할 때 하늘의 군대 장관이 찾아온다(수5:15-15). 하나님이 보내신 천군이다(사62:6-7)</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그 언약궤 안에 있는 세가지가 무엇인가?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color w:val="000000"/>
          <w:u w:val="none"/>
          <w:shd w:val="clear" w:color="000000" w:fill="ffffff"/>
        </w:rPr>
        <w:t>①</w:t>
      </w:r>
      <w:r>
        <w:rPr>
          <w:rFonts w:ascii="굴림" w:hAnsi="굴림" w:eastAsia="굴림"/>
          <w:color w:val="000000"/>
          <w:u w:val="none"/>
          <w:shd w:val="clear" w:color="000000" w:fill="ffffff"/>
        </w:rPr>
        <w:t xml:space="preserve"> 기록된 말씀, 십계명이다. </w:t>
      </w:r>
      <w:r>
        <w:rPr>
          <w:rFonts w:ascii="함초롬바탕" w:hAnsi="함초롬바탕" w:eastAsia="함초롬바탕"/>
          <w:b w:val="0"/>
          <w:color w:val="000000"/>
          <w:u w:val="none"/>
          <w:shd w:val="clear" w:color="000000" w:fill="ffffff"/>
        </w:rPr>
        <w:t xml:space="preserve">말씀으로 오신 그리스도를 의미한다(요1:14). 그 분이 죽으심으로 계명을 완성하고,        그 분의 의를 주셨습니다(히9:12). 우리가 하늘의 복을 누릴 자녀가 된 비밀이 이것이다(엡1:3-5)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color w:val="000000"/>
          <w:u w:val="none"/>
          <w:shd w:val="clear" w:color="000000" w:fill="ffffff"/>
        </w:rPr>
        <w:t>②</w:t>
      </w:r>
      <w:r>
        <w:rPr>
          <w:rFonts w:ascii="굴림" w:hAnsi="굴림" w:eastAsia="굴림"/>
          <w:color w:val="000000"/>
          <w:u w:val="none"/>
          <w:shd w:val="clear" w:color="000000" w:fill="ffffff"/>
        </w:rPr>
        <w:t xml:space="preserve"> 만나는 그리스도를 통해 주신 영원한 생명이다(요6:48-51). </w:t>
      </w:r>
      <w:r>
        <w:rPr>
          <w:rFonts w:ascii="함초롬바탕" w:hAnsi="함초롬바탕" w:eastAsia="함초롬바탕"/>
          <w:b w:val="0"/>
          <w:color w:val="000000"/>
          <w:u w:val="none"/>
          <w:shd w:val="clear" w:color="000000" w:fill="ffffff"/>
        </w:rPr>
        <w:t xml:space="preserve">거듭난 것이다(요3:5). 새 피조물이 되었다(고후5:17)     우리가 영원히 하나님과 함께 하는 비밀을 얻은 것이다. 그 분이 함께 하는 한 우리는 무엇도 두려울 이유도 없다.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color w:val="000000"/>
          <w:u w:val="none"/>
          <w:shd w:val="clear" w:color="000000" w:fill="ffffff"/>
        </w:rPr>
        <w:t>③</w:t>
      </w:r>
      <w:r>
        <w:rPr>
          <w:rFonts w:ascii="굴림" w:hAnsi="굴림" w:eastAsia="굴림"/>
          <w:color w:val="000000"/>
          <w:u w:val="none"/>
          <w:shd w:val="clear" w:color="000000" w:fill="ffffff"/>
        </w:rPr>
        <w:t xml:space="preserve"> 아론의 싹난 지팡이는 그 분이 주시는 권세이다. </w:t>
      </w:r>
      <w:r>
        <w:rPr>
          <w:rFonts w:ascii="함초롬바탕" w:hAnsi="함초롬바탕" w:eastAsia="함초롬바탕"/>
          <w:b w:val="0"/>
          <w:color w:val="000000"/>
          <w:u w:val="none"/>
          <w:shd w:val="clear" w:color="000000" w:fill="ffffff"/>
        </w:rPr>
        <w:t>그 그리스도의 권세로 흑암을 이기고, 세상을 정복하고, 살리는     것이다(막16:17-20). 그래서 그리스도의 권세를 가진 성도는 왕 같은 제사장이라고 한 것이다(벧전2:9)</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3) 이 언약을 붙잡고 세상으로 가서, 이제 세상 살릴 자로 서라는 것이다.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언약궤 앞세우고 성을 돌되(4절), 아무 말도 하지 말라고 했다(10절). 세상적으로는 이해가 안 된다.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이것을 순종한 것이다. 누구 하나도 불신앙으로 입을 연 사람이 없었다(벧전3:10).</w:t>
      </w:r>
    </w:p>
    <w:p>
      <w:pPr>
        <w:pStyle w:val="17"/>
        <w:rPr>
          <w:rFonts w:ascii="함초롬바탕" w:hAnsi="함초롬바탕" w:eastAsia="함초롬바탕"/>
          <w:b w:val="0"/>
          <w:color w:val="000000"/>
          <w:u w:val="none"/>
          <w:shd w:val="clear" w:color="000000" w:fill="ffffff"/>
        </w:rPr>
        <w:widowControl w:val="off"/>
        <w:spacing w:line="288" w:lineRule="auto"/>
        <w:ind w:right="38"/>
      </w:pP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제사장 7명이 양각 나팔을 잡고, 제7일에 그 나팔을 불라고 했다(4절).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양각 나팔은 어린 양의 뿔로 만든 것이다. 그리스도가 부활하시고 승리하신 것을 예언한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사단은 여러 가지 문제로 우리를 훼방하고 두렵게 하나 이 승리의 언약을 잡고, 영적 전쟁하라는 것이다.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우리는 평생 이 영적 전쟁에서 승리를 누리다 가야 한다(벧전5:7-9).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아담처럼 더 이상 속고 뺏기며 살 수 없기 때문이다. 우리가 누릴 모든 축복은 믿음의 싸움에서 승리한 뒤에 따라     오는 것이다(마4:1-11). 승리의 언약을 붙잡고 하라. 우리는 이미 이긴 싸움을 하는 것이다(요일4:4)</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그 믿음과 힘을 얻기 위해서 하나님과 1:1로 만나는 나만의 기도 시간이 있어야 한다(막9:29).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가능한 하루의 첫 시간, 새벽을 활용해라, 여호수아와 백성들이 새벽에 일어나 그 성을 돌았다고 했다(12, 15절)</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중요한 축복은 새벽에 일어났다(출16:21, 막1:35, 마28:1). 새벽에 두뇌도, 건강도 살리고, 하루 시간이 길어진다.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3) 주님이 다시 오실 때 천사들과 함께 나팔 소리가 울릴 것이라고 했다(마24:31, 고전15:52, 살전4:16)</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하나님이 주시는 영원한 승리를 약속하신 것이다. 잠깐 넘어졌어도 다시 일어나 끝까지 승리하라(잠24:16)</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승리한 그들이 하나님 자녀로 인정을 받고(계21:7), 새 하늘과 새 땅에서 만물을 다스릴 것이라고 했다(계22:5)</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b w:val="0"/>
          <w:color w:val="000000"/>
          <w:u w:val="none"/>
          <w:shd w:val="clear" w:color="000000" w:fill="ffffff"/>
        </w:rPr>
        <w:t xml:space="preserve">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3. 제7일에 전 백성이 한 목소리로 외칠 때에 그 성이 무너졌다(5절)</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하나님의 백성이 하나가 되고, 한 공동체가 될 때 일어나는 역사이다.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하나님은 우리를 그리스도 안에서 한 가족이 되고(엡2:19), 한 몸이 되게 하신 것이다(엡4:4).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우리가 성찬식에서 확인하는 것도 이것이다. 다민족 사역이 가능한 이유도 이것이다(계7:9-10)</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2) 복음을 놓친 유대인과 캐톨릭이 잘하는 것이 이것이다. 그 힘으로 중요한 일들을 한다(특히 후대 교육)</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개신교는 교리 싸움, 교단 싸움에 할 수 있는 일이 없다. 교회끼리도 서로 경쟁한다.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가정이든, 교회든, 국가든, 분쟁은 무조건 망하는 길이고, 배후에는 분리하게 하는 영이 있다(유다서1:19)</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겸손과 온유와 오래참음으로 하고, 평안의 줄로 성령이 하나 되게 하신 것을 힘써 지키라고 한 이유다(엡4:2-3)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3) 우리 교회 이름을 한마음 교회로 허락하신 이유가 이것이다.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포로에서 돌아온 이스라엘에게 한마음과 한 길(한 행동)을 주어 하나가 되게 할 것이고, 그것이 영원한 언약이 될     것이라고 했다(렘32: 39-40). 이것이 곧 그리스도의 마음이라고 했다(빌2:1-5)</w:t>
      </w:r>
    </w:p>
    <w:p>
      <w:pPr>
        <w:pStyle w:val="17"/>
        <w:rPr>
          <w:rFonts w:ascii="함초롬바탕" w:hAnsi="함초롬바탕" w:eastAsia="함초롬바탕"/>
          <w:b w:val="0"/>
          <w:color w:val="000000"/>
          <w:u w:val="none"/>
          <w:shd w:val="clear" w:color="000000" w:fill="ffffff"/>
        </w:rPr>
        <w:widowControl w:val="off"/>
        <w:spacing w:line="288" w:lineRule="auto"/>
        <w:ind w:right="38"/>
      </w:pP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결론-</w:t>
      </w:r>
      <w:r>
        <w:rPr>
          <w:rFonts w:ascii="함초롬바탕" w:hAnsi="함초롬바탕" w:eastAsia="함초롬바탕"/>
          <w:b w:val="0"/>
          <w:color w:val="000000"/>
          <w:u w:val="none"/>
          <w:shd w:val="clear" w:color="000000" w:fill="ffffff"/>
        </w:rPr>
        <w:t xml:space="preserve">많은 여리고성이 있다. 우리 안에도 그 여리고성이 있다(고후10:4). 오직 그리스도의 언약을 잡고, 승리의 확신을 가지고 영적 싸움하라. 하나님의 능력으로 하나 되는 길을 찾으라(고후10:5). 영원한 승리자가 되기를 축복한다.   </w:t>
      </w:r>
    </w:p>
    <w:sectPr>
      <w:endnotePr>
        <w:pos w:val="docEnd"/>
        <w:numFmt w:val="decimal"/>
        <w:numRestart w:val="continuous"/>
      </w:endnotePr>
      <w:footnotePr>
        <w:numFmt w:val="decimal"/>
        <w:numRestart w:val="continuous"/>
      </w:footnotePr>
      <w:pgSz w:w="13039" w:h="17575"/>
      <w:pgMar w:top="850" w:right="1701" w:bottom="454" w:left="1701" w:header="0" w:footer="113"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2">
    <w:multiLevelType w:val="multilevel"/>
    <w:lvl w:ilvl="0">
      <w:start w:val="1"/>
      <w:numFmt w:val="decimal"/>
      <w:suff w:val="space"/>
      <w:lvlText w:val="%1."/>
      <w:lvlJc w:val="left"/>
      <w:pStyle w:val="2"/>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3">
    <w:multiLevelType w:val="multilevel"/>
    <w:lvl w:ilvl="0">
      <w:start w:val="1"/>
      <w:numFmt w:val="decimal"/>
      <w:suff w:val="space"/>
      <w:lvlText w:val="%1."/>
      <w:lvlJc w:val="left"/>
    </w:lvl>
    <w:lvl w:ilvl="1">
      <w:start w:val="1"/>
      <w:numFmt w:val="ganada"/>
      <w:suff w:val="space"/>
      <w:lvlText w:val="%2."/>
      <w:lvlJc w:val="left"/>
      <w:pStyle w:val="3"/>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4">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pStyle w:val="4"/>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5">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pStyle w:val="5"/>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6">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pStyle w:val="6"/>
    </w:lvl>
    <w:lvl w:ilvl="5">
      <w:start w:val="1"/>
      <w:numFmt w:val="ganada"/>
      <w:suff w:val="space"/>
      <w:lvlText w:val="(%6)"/>
      <w:lvlJc w:val="left"/>
    </w:lvl>
    <w:lvl w:ilvl="6">
      <w:start w:val="1"/>
      <w:numFmt w:val="decimalEnclosedCircle"/>
      <w:suff w:val="space"/>
      <w:lvlText w:val="%7"/>
      <w:lvlJc w:val="left"/>
    </w:lvl>
  </w:abstractNum>
  <w:abstractNum w:abstractNumId="207">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pStyle w:val="7"/>
    </w:lvl>
    <w:lvl w:ilvl="6">
      <w:start w:val="1"/>
      <w:numFmt w:val="decimalEnclosedCircle"/>
      <w:suff w:val="space"/>
      <w:lvlText w:val="%7"/>
      <w:lvlJc w:val="left"/>
    </w:lvl>
  </w:abstractNum>
  <w:abstractNum w:abstractNumId="208">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8"/>
    </w:lvl>
  </w:abstract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65"/>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autoSpaceDE w:val="off"/>
      <w:autoSpaceDN w:val="off"/>
      <w:snapToGrid w:val="off"/>
      <w:spacing w:before="0" w:after="0" w:line="384" w:lineRule="auto"/>
      <w:ind w:left="0" w:right="0" w:firstLine="0"/>
      <w:jc w:val="both"/>
      <w:textAlignment w:val="baseline"/>
      <w:wordWrap w:val="0"/>
    </w:pPr>
    <w:rPr>
      <w:rFonts w:ascii="Batang" w:hAnsi="Batang" w:eastAsia="Batang"/>
      <w:color w:val="000000"/>
      <w:sz w:val="20"/>
      <w:shd w:val="clear" w:color="000000" w:fill="ffffff"/>
    </w:rPr>
  </w:style>
  <w:style w:type="paragraph" w:styleId="1">
    <w:name w:val="본문"/>
    <w:uiPriority w:val="1"/>
    <w:pPr>
      <w:widowControl w:val="off"/>
      <w:autoSpaceDE w:val="off"/>
      <w:autoSpaceDN w:val="off"/>
      <w:snapToGrid w:val="off"/>
      <w:spacing w:before="0" w:after="0" w:line="384" w:lineRule="auto"/>
      <w:ind w:left="300" w:right="0" w:firstLine="0"/>
      <w:jc w:val="both"/>
      <w:textAlignment w:val="baseline"/>
      <w:wordWrap w:val="0"/>
    </w:pPr>
    <w:rPr>
      <w:rFonts w:ascii="Batang" w:hAnsi="Batang" w:eastAsia="Batang"/>
      <w:color w:val="000000"/>
      <w:sz w:val="20"/>
    </w:rPr>
  </w:style>
  <w:style w:type="paragraph" w:styleId="2">
    <w:name w:val="개요 1"/>
    <w:uiPriority w:val="2"/>
    <w:pPr>
      <w:widowControl w:val="off"/>
      <w:autoSpaceDE w:val="off"/>
      <w:autoSpaceDN w:val="off"/>
      <w:snapToGrid w:val="off"/>
      <w:spacing w:before="0" w:after="0" w:line="384" w:lineRule="auto"/>
      <w:ind w:left="200" w:right="0" w:firstLine="0"/>
      <w:jc w:val="both"/>
      <w:textAlignment w:val="baseline"/>
      <w:outlineLvl w:val="0"/>
      <w:numPr>
        <w:numId w:val="202"/>
        <w:ilvl w:val="0"/>
      </w:numPr>
      <w:wordWrap w:val="0"/>
    </w:pPr>
    <w:rPr>
      <w:rFonts w:ascii="Batang" w:hAnsi="Batang" w:eastAsia="Batang"/>
      <w:color w:val="000000"/>
      <w:sz w:val="20"/>
    </w:rPr>
  </w:style>
  <w:style w:type="paragraph" w:styleId="3">
    <w:name w:val="개요 2"/>
    <w:uiPriority w:val="3"/>
    <w:pPr>
      <w:widowControl w:val="off"/>
      <w:autoSpaceDE w:val="off"/>
      <w:autoSpaceDN w:val="off"/>
      <w:snapToGrid w:val="off"/>
      <w:spacing w:before="0" w:after="0" w:line="384" w:lineRule="auto"/>
      <w:ind w:left="400" w:right="0" w:firstLine="0"/>
      <w:jc w:val="both"/>
      <w:textAlignment w:val="baseline"/>
      <w:outlineLvl w:val="1"/>
      <w:numPr>
        <w:numId w:val="203"/>
        <w:ilvl w:val="1"/>
      </w:numPr>
      <w:wordWrap w:val="0"/>
    </w:pPr>
    <w:rPr>
      <w:rFonts w:ascii="Batang" w:hAnsi="Batang" w:eastAsia="Batang"/>
      <w:color w:val="000000"/>
      <w:sz w:val="20"/>
    </w:rPr>
  </w:style>
  <w:style w:type="paragraph" w:styleId="4">
    <w:name w:val="개요 3"/>
    <w:uiPriority w:val="4"/>
    <w:pPr>
      <w:widowControl w:val="off"/>
      <w:autoSpaceDE w:val="off"/>
      <w:autoSpaceDN w:val="off"/>
      <w:snapToGrid w:val="off"/>
      <w:spacing w:before="0" w:after="0" w:line="384" w:lineRule="auto"/>
      <w:ind w:left="600" w:right="0" w:firstLine="0"/>
      <w:jc w:val="both"/>
      <w:textAlignment w:val="baseline"/>
      <w:outlineLvl w:val="2"/>
      <w:numPr>
        <w:numId w:val="204"/>
        <w:ilvl w:val="2"/>
      </w:numPr>
      <w:wordWrap w:val="0"/>
    </w:pPr>
    <w:rPr>
      <w:rFonts w:ascii="Batang" w:hAnsi="Batang" w:eastAsia="Batang"/>
      <w:color w:val="000000"/>
      <w:sz w:val="20"/>
    </w:rPr>
  </w:style>
  <w:style w:type="paragraph" w:styleId="5">
    <w:name w:val="개요 4"/>
    <w:uiPriority w:val="5"/>
    <w:pPr>
      <w:widowControl w:val="off"/>
      <w:autoSpaceDE w:val="off"/>
      <w:autoSpaceDN w:val="off"/>
      <w:snapToGrid w:val="off"/>
      <w:spacing w:before="0" w:after="0" w:line="384" w:lineRule="auto"/>
      <w:ind w:left="800" w:right="0" w:firstLine="0"/>
      <w:jc w:val="both"/>
      <w:textAlignment w:val="baseline"/>
      <w:outlineLvl w:val="3"/>
      <w:numPr>
        <w:numId w:val="205"/>
        <w:ilvl w:val="3"/>
      </w:numPr>
      <w:wordWrap w:val="0"/>
    </w:pPr>
    <w:rPr>
      <w:rFonts w:ascii="Batang" w:hAnsi="Batang" w:eastAsia="Batang"/>
      <w:color w:val="000000"/>
      <w:sz w:val="20"/>
    </w:rPr>
  </w:style>
  <w:style w:type="paragraph" w:styleId="6">
    <w:name w:val="개요 5"/>
    <w:uiPriority w:val="6"/>
    <w:pPr>
      <w:widowControl w:val="off"/>
      <w:autoSpaceDE w:val="off"/>
      <w:autoSpaceDN w:val="off"/>
      <w:snapToGrid w:val="off"/>
      <w:spacing w:before="0" w:after="0" w:line="384" w:lineRule="auto"/>
      <w:ind w:left="1000" w:right="0" w:firstLine="0"/>
      <w:jc w:val="both"/>
      <w:textAlignment w:val="baseline"/>
      <w:outlineLvl w:val="4"/>
      <w:numPr>
        <w:numId w:val="206"/>
        <w:ilvl w:val="4"/>
      </w:numPr>
      <w:wordWrap w:val="0"/>
    </w:pPr>
    <w:rPr>
      <w:rFonts w:ascii="Batang" w:hAnsi="Batang" w:eastAsia="Batang"/>
      <w:color w:val="000000"/>
      <w:sz w:val="20"/>
    </w:rPr>
  </w:style>
  <w:style w:type="paragraph" w:styleId="7">
    <w:name w:val="개요 6"/>
    <w:uiPriority w:val="7"/>
    <w:pPr>
      <w:widowControl w:val="off"/>
      <w:autoSpaceDE w:val="off"/>
      <w:autoSpaceDN w:val="off"/>
      <w:snapToGrid w:val="off"/>
      <w:spacing w:before="0" w:after="0" w:line="384" w:lineRule="auto"/>
      <w:ind w:left="1200" w:right="0" w:firstLine="0"/>
      <w:jc w:val="both"/>
      <w:textAlignment w:val="baseline"/>
      <w:outlineLvl w:val="5"/>
      <w:numPr>
        <w:numId w:val="207"/>
        <w:ilvl w:val="5"/>
      </w:numPr>
      <w:wordWrap w:val="0"/>
    </w:pPr>
    <w:rPr>
      <w:rFonts w:ascii="Batang" w:hAnsi="Batang" w:eastAsia="Batang"/>
      <w:color w:val="000000"/>
      <w:sz w:val="20"/>
    </w:rPr>
  </w:style>
  <w:style w:type="paragraph" w:styleId="8">
    <w:name w:val="개요 7"/>
    <w:uiPriority w:val="8"/>
    <w:pPr>
      <w:widowControl w:val="off"/>
      <w:autoSpaceDE w:val="off"/>
      <w:autoSpaceDN w:val="off"/>
      <w:snapToGrid w:val="off"/>
      <w:spacing w:before="0" w:after="0" w:line="384" w:lineRule="auto"/>
      <w:ind w:left="1400" w:right="0" w:firstLine="0"/>
      <w:jc w:val="both"/>
      <w:textAlignment w:val="baseline"/>
      <w:outlineLvl w:val="6"/>
      <w:numPr>
        <w:numId w:val="208"/>
        <w:ilvl w:val="6"/>
      </w:numPr>
      <w:wordWrap w:val="0"/>
    </w:pPr>
    <w:rPr>
      <w:rFonts w:ascii="Batang" w:hAnsi="Batang" w:eastAsia="Batang"/>
      <w:color w:val="000000"/>
      <w:sz w:val="20"/>
    </w:rPr>
  </w:style>
  <w:style w:type="paragraph" w:styleId="9">
    <w:name w:val="쪽 번호"/>
    <w:uiPriority w:val="9"/>
    <w:pPr>
      <w:widowControl w:val="off"/>
      <w:autoSpaceDE w:val="off"/>
      <w:autoSpaceDN w:val="off"/>
      <w:snapToGrid w:val="off"/>
      <w:spacing w:before="0" w:after="0" w:line="384" w:lineRule="auto"/>
      <w:ind w:left="0" w:right="0" w:firstLine="0"/>
      <w:jc w:val="both"/>
      <w:textAlignment w:val="baseline"/>
      <w:wordWrap w:val="0"/>
    </w:pPr>
    <w:rPr>
      <w:rFonts w:ascii="Gulim" w:hAnsi="Gulim" w:eastAsia="Gulim"/>
      <w:color w:val="000000"/>
      <w:sz w:val="20"/>
    </w:rPr>
  </w:style>
  <w:style w:type="paragraph" w:styleId="10">
    <w:name w:val="머리말"/>
    <w:uiPriority w:val="10"/>
    <w:pPr>
      <w:widowControl w:val="off"/>
      <w:autoSpaceDE w:val="off"/>
      <w:autoSpaceDN w:val="off"/>
      <w:snapToGrid w:val="off"/>
      <w:spacing w:before="0" w:after="0" w:line="360" w:lineRule="auto"/>
      <w:ind w:left="0" w:right="0" w:firstLine="0"/>
      <w:jc w:val="both"/>
      <w:textAlignment w:val="baseline"/>
      <w:wordWrap w:val="1"/>
    </w:pPr>
    <w:rPr>
      <w:rFonts w:ascii="Gulim" w:hAnsi="Gulim" w:eastAsia="Gulim"/>
      <w:color w:val="000000"/>
      <w:sz w:val="18"/>
    </w:rPr>
  </w:style>
  <w:style w:type="paragraph" w:styleId="11">
    <w:name w:val="각주"/>
    <w:uiPriority w:val="11"/>
    <w:pPr>
      <w:widowControl w:val="off"/>
      <w:autoSpaceDE w:val="off"/>
      <w:autoSpaceDN w:val="off"/>
      <w:snapToGrid w:val="off"/>
      <w:spacing w:before="0" w:after="0" w:line="312" w:lineRule="auto"/>
      <w:ind w:left="262" w:right="0" w:hanging="262"/>
      <w:jc w:val="both"/>
      <w:textAlignment w:val="baseline"/>
      <w:wordWrap w:val="0"/>
    </w:pPr>
    <w:rPr>
      <w:rFonts w:ascii="Batang" w:hAnsi="Batang" w:eastAsia="Batang"/>
      <w:color w:val="000000"/>
      <w:spacing w:val="-4"/>
      <w:w w:val="95"/>
      <w:sz w:val="18"/>
    </w:rPr>
  </w:style>
  <w:style w:type="paragraph" w:styleId="12">
    <w:name w:val="미주"/>
    <w:uiPriority w:val="12"/>
    <w:pPr>
      <w:widowControl w:val="off"/>
      <w:autoSpaceDE w:val="off"/>
      <w:autoSpaceDN w:val="off"/>
      <w:snapToGrid w:val="off"/>
      <w:spacing w:before="0" w:after="0" w:line="312" w:lineRule="auto"/>
      <w:ind w:left="262" w:right="0" w:hanging="262"/>
      <w:jc w:val="both"/>
      <w:textAlignment w:val="baseline"/>
      <w:wordWrap w:val="0"/>
    </w:pPr>
    <w:rPr>
      <w:rFonts w:ascii="Batang" w:hAnsi="Batang" w:eastAsia="Batang"/>
      <w:color w:val="000000"/>
      <w:spacing w:val="-4"/>
      <w:w w:val="95"/>
      <w:sz w:val="18"/>
    </w:rPr>
  </w:style>
  <w:style w:type="paragraph" w:styleId="13">
    <w:name w:val="메모"/>
    <w:uiPriority w:val="13"/>
    <w:pPr>
      <w:widowControl w:val="off"/>
      <w:autoSpaceDE w:val="off"/>
      <w:autoSpaceDN w:val="off"/>
      <w:snapToGrid/>
      <w:spacing w:before="0" w:after="0" w:line="384" w:lineRule="auto"/>
      <w:ind w:left="0" w:right="0" w:firstLine="0"/>
      <w:jc w:val="both"/>
      <w:textAlignment w:val="baseline"/>
      <w:wordWrap w:val="0"/>
    </w:pPr>
    <w:rPr>
      <w:rFonts w:ascii="Gulim" w:hAnsi="Gulim" w:eastAsia="Gulim"/>
      <w:color w:val="000000"/>
      <w:spacing w:val="-4"/>
      <w:w w:val="95"/>
      <w:sz w:val="18"/>
    </w:rPr>
  </w:style>
  <w:style w:type="paragraph" w:styleId="14">
    <w:name w:val="각주내용(신명조9)"/>
    <w:uiPriority w:val="14"/>
    <w:pPr>
      <w:widowControl w:val="off"/>
      <w:autoSpaceDE w:val="off"/>
      <w:autoSpaceDN w:val="off"/>
      <w:snapToGrid w:val="off"/>
      <w:spacing w:before="0" w:after="0" w:line="336" w:lineRule="auto"/>
      <w:ind w:left="600" w:right="200" w:hanging="400"/>
      <w:jc w:val="both"/>
      <w:textAlignment w:val="baseline"/>
      <w:wordWrap w:val="0"/>
    </w:pPr>
    <w:rPr>
      <w:rFonts w:ascii="한양신명조" w:hAnsi="한양신명조" w:eastAsia="한양신명조"/>
      <w:color w:val="000000"/>
      <w:sz w:val="18"/>
    </w:rPr>
  </w:style>
  <w:style w:type="paragraph" w:styleId="15">
    <w:name w:val="MS바탕글"/>
    <w:uiPriority w:val="15"/>
    <w:pPr>
      <w:widowControl/>
      <w:autoSpaceDE w:val="off"/>
      <w:autoSpaceDN w:val="off"/>
      <w:snapToGrid/>
      <w:spacing w:before="0" w:after="200" w:line="273" w:lineRule="auto"/>
      <w:ind w:left="0" w:right="0" w:firstLine="0"/>
      <w:jc w:val="left"/>
      <w:textAlignment w:val="baseline"/>
      <w:wordWrap w:val="1"/>
    </w:pPr>
    <w:rPr>
      <w:rFonts w:ascii="Calibri" w:hAnsi="Calibri" w:eastAsia="Malgun Gothic"/>
      <w:color w:val="000000"/>
      <w:sz w:val="22"/>
    </w:rPr>
  </w:style>
  <w:style w:type="paragraph" w:styleId="16">
    <w:name w:val="큰제목(고14)"/>
    <w:uiPriority w:val="16"/>
    <w:pPr>
      <w:widowControl w:val="off"/>
      <w:autoSpaceDE w:val="off"/>
      <w:autoSpaceDN w:val="off"/>
      <w:snapToGrid w:val="off"/>
      <w:spacing w:before="0" w:after="0" w:line="360" w:lineRule="auto"/>
      <w:ind w:left="0" w:right="0" w:firstLine="0"/>
      <w:jc w:val="both"/>
      <w:textAlignment w:val="baseline"/>
      <w:wordWrap w:val="0"/>
    </w:pPr>
    <w:rPr>
      <w:rFonts w:ascii="고딕" w:hAnsi="고딕" w:eastAsia="고딕"/>
      <w:color w:val="000000"/>
      <w:sz w:val="28"/>
    </w:rPr>
  </w:style>
  <w:style w:type="paragraph" w:styleId="17">
    <w:name w:val="작은제목(진명조밑9)"/>
    <w:uiPriority w:val="17"/>
    <w:pPr>
      <w:widowControl w:val="off"/>
      <w:autoSpaceDE w:val="off"/>
      <w:autoSpaceDN w:val="off"/>
      <w:snapToGrid w:val="off"/>
      <w:spacing w:before="0" w:after="0" w:line="360" w:lineRule="auto"/>
      <w:ind w:left="0" w:right="0" w:firstLine="0"/>
      <w:jc w:val="both"/>
      <w:textAlignment w:val="baseline"/>
      <w:wordWrap w:val="0"/>
    </w:pPr>
    <w:rPr>
      <w:rFonts w:ascii="한양신명조" w:hAnsi="한양신명조" w:eastAsia="한양신명조"/>
      <w:b/>
      <w:color w:val="000000"/>
      <w:sz w:val="18"/>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8.0</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그리스도와 함께 감추어진 생명</dc:title>
  <dc:creator>FUJITSU</dc:creator>
  <cp:lastModifiedBy>dlee1</cp:lastModifiedBy>
  <dcterms:created xsi:type="dcterms:W3CDTF">2009-09-20T00:03:29.090</dcterms:created>
  <dcterms:modified xsi:type="dcterms:W3CDTF">2025-11-16T12:06:32.504</dcterms:modified>
</cp:coreProperties>
</file>