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12-21-2025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하나님이 원하시는 크리스마스(눅2:8-14)</w:t>
      </w:r>
    </w:p>
    <w:p>
      <w:pPr>
        <w:pStyle w:val="0"/>
        <w:rPr/>
        <w:widowControl w:val="off"/>
      </w:pPr>
      <w:r>
        <w:rPr/>
        <w:t>암송요절 : 홀연히 수많은 천군이 그 천사와 함께 하나님을 찬송하여 이르되 지극히 높은 곳에서는 하나님께 영광이요 땅에서는 하나님이 기뻐히신 사람들 중에 평화로다 하니라(눅2:13-14)</w:t>
      </w:r>
    </w:p>
    <w:p>
      <w:pPr>
        <w:pStyle w:val="0"/>
        <w:rPr>
          <w:b/>
          <w:color w:val="000000"/>
          <w:sz w:val="28"/>
        </w:rPr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말씀 이해하기</w:t>
      </w:r>
    </w:p>
    <w:p>
      <w:pPr>
        <w:pStyle w:val="0"/>
        <w:rPr/>
        <w:widowControl w:val="off"/>
      </w:pPr>
      <w:r>
        <w:rPr/>
        <w:t>1) 천사들이 그리스도가 이 땅에 오신 것이 “지극히 높은 곳에서는 하나님께 영광이라”는 뜻이     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천사들이 “땅에서는 기뻐하심을 입은 자들에게 평화라”고 찬송한 뜻은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하나님이 우리에게 원하시는 크리스마스의 세가지 요소는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4) 우리가 다시 오실 그리스도를 기다리는 이유는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  <w:shd w:val="clear" w:color="000000" w:fill="ffffff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  <w:shd w:val="clear" w:color="000000" w:fill="ffffff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  <w:shd w:val="clear" w:color="000000" w:fill="ffffff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  <w:shd w:val="clear" w:color="000000" w:fill="ffffff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  <w:shd w:val="clear" w:color="000000" w:fill="ffffff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2025-12-21T03:48:39.618</dcterms:modified>
</cp:coreProperties>
</file>