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28F6" w14:textId="77777777" w:rsidR="00E311ED" w:rsidRDefault="002D716B">
      <w:pPr>
        <w:pStyle w:val="1"/>
      </w:pPr>
      <w:r>
        <w:t>Pulpit Meditation and Forum Questions – 12/14/2025</w:t>
      </w:r>
    </w:p>
    <w:p w14:paraId="06E747FA" w14:textId="77777777" w:rsidR="00E311ED" w:rsidRDefault="002D716B">
      <w:r>
        <w:t>Title: The War That Saved Gibeon (Joshua 10:1–5)</w:t>
      </w:r>
    </w:p>
    <w:p w14:paraId="71C0F6CB" w14:textId="77777777" w:rsidR="00E311ED" w:rsidRDefault="002D716B">
      <w:r>
        <w:t>Memory Verse: So Joshua took the entire land, just as the LORD had directed Moses, and he gave it as an inheritance to Israel according to their tribal divisions. Then the land had rest from war. (Joshua 10:42)</w:t>
      </w:r>
    </w:p>
    <w:p w14:paraId="12C8B3B3" w14:textId="77777777" w:rsidR="00E311ED" w:rsidRDefault="002D716B">
      <w:pPr>
        <w:pStyle w:val="21"/>
      </w:pPr>
      <w:r>
        <w:t>Understanding the Word</w:t>
      </w:r>
    </w:p>
    <w:p w14:paraId="38A28782" w14:textId="5C63612B" w:rsidR="00E311ED" w:rsidRPr="00B64CEA" w:rsidRDefault="00B64CEA" w:rsidP="00B64CEA">
      <w:pPr>
        <w:rPr>
          <w:rFonts w:eastAsia="맑은 고딕"/>
          <w:lang w:eastAsia="ko-KR"/>
        </w:rPr>
      </w:pPr>
      <w:r>
        <w:rPr>
          <w:rFonts w:eastAsia="맑은 고딕" w:hint="eastAsia"/>
          <w:lang w:eastAsia="ko-KR"/>
        </w:rPr>
        <w:t>1)</w:t>
      </w:r>
      <w:r w:rsidR="002D716B">
        <w:t>In what sense is the conquest of Canaan in the book of Joshua a war for us today?</w:t>
      </w:r>
    </w:p>
    <w:p w14:paraId="72111597" w14:textId="77777777" w:rsidR="00B64CEA" w:rsidRPr="00B64CEA" w:rsidRDefault="00B64CEA" w:rsidP="00B64CEA">
      <w:pPr>
        <w:ind w:left="360"/>
        <w:rPr>
          <w:rFonts w:eastAsia="맑은 고딕" w:hint="eastAsia"/>
          <w:lang w:eastAsia="ko-KR"/>
        </w:rPr>
      </w:pPr>
    </w:p>
    <w:p w14:paraId="4E3569E1" w14:textId="77777777" w:rsidR="00E311ED" w:rsidRDefault="002D716B">
      <w:r>
        <w:t>2</w:t>
      </w:r>
      <w:r>
        <w:t>) What are the three absolute reasons that made victory in the conquest of Canaan inevitable?</w:t>
      </w:r>
    </w:p>
    <w:p w14:paraId="1967C031" w14:textId="77777777" w:rsidR="00B64CEA" w:rsidRDefault="00B64CEA">
      <w:pPr>
        <w:rPr>
          <w:rFonts w:eastAsia="맑은 고딕"/>
          <w:lang w:eastAsia="ko-KR"/>
        </w:rPr>
      </w:pPr>
    </w:p>
    <w:p w14:paraId="722BCCE7" w14:textId="6B939FD6" w:rsidR="00E311ED" w:rsidRDefault="002D716B">
      <w:r>
        <w:t>3) For whom does spiritual warfare begin, and for whom must it continue?</w:t>
      </w:r>
    </w:p>
    <w:p w14:paraId="38F494E9" w14:textId="77777777" w:rsidR="00B64CEA" w:rsidRDefault="00B64CEA">
      <w:pPr>
        <w:rPr>
          <w:rFonts w:eastAsia="맑은 고딕"/>
          <w:lang w:eastAsia="ko-KR"/>
        </w:rPr>
      </w:pPr>
    </w:p>
    <w:p w14:paraId="1560B6E7" w14:textId="3C44DD8F" w:rsidR="00E311ED" w:rsidRDefault="002D716B">
      <w:r>
        <w:t>4) Through spiritual warfare, what are the three blessings we must surely experience and bring to completion?</w:t>
      </w:r>
    </w:p>
    <w:p w14:paraId="3A556E7F" w14:textId="77777777" w:rsidR="00E311ED" w:rsidRDefault="002D716B">
      <w:pPr>
        <w:pStyle w:val="21"/>
      </w:pPr>
      <w:r>
        <w:t>Applying to My Life</w:t>
      </w:r>
    </w:p>
    <w:p w14:paraId="7A7CC8E9" w14:textId="77777777" w:rsidR="00E311ED" w:rsidRDefault="002D716B">
      <w:r>
        <w:t>1) Through the message from the pulpit, in what ways should I receive strength and comfort, be renewed, and take on new challenges?</w:t>
      </w:r>
    </w:p>
    <w:p w14:paraId="20349D7D" w14:textId="77777777" w:rsidR="00E311ED" w:rsidRDefault="002D716B">
      <w:r>
        <w:t>① What comfort and strength is God giving me through His Word?</w:t>
      </w:r>
    </w:p>
    <w:p w14:paraId="7AD19F94" w14:textId="77777777" w:rsidR="00B64CEA" w:rsidRDefault="00B64CEA">
      <w:pPr>
        <w:rPr>
          <w:rFonts w:eastAsia="맑은 고딕"/>
          <w:lang w:eastAsia="ko-KR"/>
        </w:rPr>
      </w:pPr>
    </w:p>
    <w:p w14:paraId="1D8A8E38" w14:textId="068015D1" w:rsidR="00E311ED" w:rsidRDefault="002D716B">
      <w:r>
        <w:t>② What do I need to be renewed in and healed from?</w:t>
      </w:r>
    </w:p>
    <w:p w14:paraId="031B9AC6" w14:textId="77777777" w:rsidR="00B64CEA" w:rsidRDefault="00B64CEA">
      <w:pPr>
        <w:rPr>
          <w:rFonts w:eastAsia="맑은 고딕"/>
          <w:lang w:eastAsia="ko-KR"/>
        </w:rPr>
      </w:pPr>
    </w:p>
    <w:p w14:paraId="677EAA98" w14:textId="56E3FADB" w:rsidR="00E311ED" w:rsidRDefault="002D716B">
      <w:r>
        <w:t>③ What challenge must I take on by holding firmly to the Word?</w:t>
      </w:r>
    </w:p>
    <w:p w14:paraId="01638887" w14:textId="77777777" w:rsidR="00E311ED" w:rsidRDefault="002D716B">
      <w:r>
        <w:t>2) Holding on to this Word, what prayer topics should I bring before God in my field (relationships, family, work, community)?</w:t>
      </w:r>
    </w:p>
    <w:p w14:paraId="7AEA7519" w14:textId="77777777" w:rsidR="00B64CEA" w:rsidRDefault="00B64CEA">
      <w:pPr>
        <w:rPr>
          <w:rFonts w:eastAsia="맑은 고딕"/>
          <w:lang w:eastAsia="ko-KR"/>
        </w:rPr>
      </w:pPr>
    </w:p>
    <w:p w14:paraId="13C09478" w14:textId="0D661044" w:rsidR="00B64CEA" w:rsidRDefault="002D716B">
      <w:pPr>
        <w:rPr>
          <w:rFonts w:eastAsia="맑은 고딕"/>
          <w:lang w:eastAsia="ko-KR"/>
        </w:rPr>
      </w:pPr>
      <w:r>
        <w:t>3) Who is the person I should share this blessing with this week, and for what mission should I pray and commit myself?</w:t>
      </w:r>
    </w:p>
    <w:p w14:paraId="39DA4B1B" w14:textId="77777777" w:rsidR="00B64CEA" w:rsidRPr="00B64CEA" w:rsidRDefault="00B64CEA">
      <w:pPr>
        <w:rPr>
          <w:rFonts w:eastAsia="맑은 고딕" w:hint="eastAsia"/>
          <w:lang w:eastAsia="ko-KR"/>
        </w:rPr>
      </w:pPr>
    </w:p>
    <w:sectPr w:rsidR="00B64CEA" w:rsidRPr="00B64C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24B435E"/>
    <w:multiLevelType w:val="hybridMultilevel"/>
    <w:tmpl w:val="EB68B780"/>
    <w:lvl w:ilvl="0" w:tplc="47E4432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601596">
    <w:abstractNumId w:val="8"/>
  </w:num>
  <w:num w:numId="2" w16cid:durableId="637036477">
    <w:abstractNumId w:val="6"/>
  </w:num>
  <w:num w:numId="3" w16cid:durableId="972716505">
    <w:abstractNumId w:val="5"/>
  </w:num>
  <w:num w:numId="4" w16cid:durableId="1187132776">
    <w:abstractNumId w:val="4"/>
  </w:num>
  <w:num w:numId="5" w16cid:durableId="103812725">
    <w:abstractNumId w:val="7"/>
  </w:num>
  <w:num w:numId="6" w16cid:durableId="1707176648">
    <w:abstractNumId w:val="3"/>
  </w:num>
  <w:num w:numId="7" w16cid:durableId="759528622">
    <w:abstractNumId w:val="2"/>
  </w:num>
  <w:num w:numId="8" w16cid:durableId="2063599860">
    <w:abstractNumId w:val="1"/>
  </w:num>
  <w:num w:numId="9" w16cid:durableId="248123240">
    <w:abstractNumId w:val="0"/>
  </w:num>
  <w:num w:numId="10" w16cid:durableId="41146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716B"/>
    <w:rsid w:val="00326F90"/>
    <w:rsid w:val="00AA1D8D"/>
    <w:rsid w:val="00B47730"/>
    <w:rsid w:val="00B64CEA"/>
    <w:rsid w:val="00BB3A14"/>
    <w:rsid w:val="00CB0664"/>
    <w:rsid w:val="00E311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85A33D3-BB82-49A3-A7DC-43C33E30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Dong Lee</cp:lastModifiedBy>
  <cp:revision>3</cp:revision>
  <cp:lastPrinted>2025-12-14T00:16:00Z</cp:lastPrinted>
  <dcterms:created xsi:type="dcterms:W3CDTF">2013-12-23T23:15:00Z</dcterms:created>
  <dcterms:modified xsi:type="dcterms:W3CDTF">2025-12-14T00:16:00Z</dcterms:modified>
  <cp:category/>
</cp:coreProperties>
</file>